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459C" w:rsidRPr="003F6D0E" w:rsidRDefault="004B459C" w:rsidP="00DE412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6D0E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4B459C" w:rsidRDefault="004B459C" w:rsidP="00663E2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547F">
        <w:rPr>
          <w:rFonts w:ascii="Times New Roman" w:hAnsi="Times New Roman" w:cs="Times New Roman"/>
          <w:b/>
          <w:sz w:val="24"/>
          <w:szCs w:val="24"/>
        </w:rPr>
        <w:t xml:space="preserve">к проекту </w:t>
      </w:r>
      <w:r w:rsidR="00663E2A">
        <w:rPr>
          <w:rFonts w:ascii="Times New Roman" w:hAnsi="Times New Roman" w:cs="Times New Roman"/>
          <w:b/>
          <w:sz w:val="24"/>
          <w:szCs w:val="24"/>
        </w:rPr>
        <w:t>национального</w:t>
      </w:r>
      <w:r w:rsidR="00F371F1" w:rsidRPr="00F371F1">
        <w:rPr>
          <w:rFonts w:ascii="Times New Roman" w:hAnsi="Times New Roman" w:cs="Times New Roman"/>
          <w:b/>
          <w:sz w:val="24"/>
          <w:szCs w:val="24"/>
        </w:rPr>
        <w:t xml:space="preserve"> стандарта</w:t>
      </w:r>
      <w:r w:rsidRPr="00BB547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17229C" w:rsidRPr="0017229C">
        <w:rPr>
          <w:rFonts w:ascii="Times New Roman" w:hAnsi="Times New Roman" w:cs="Times New Roman"/>
          <w:b/>
          <w:sz w:val="24"/>
          <w:szCs w:val="24"/>
        </w:rPr>
        <w:t>СТ</w:t>
      </w:r>
      <w:proofErr w:type="gramEnd"/>
      <w:r w:rsidR="0017229C" w:rsidRPr="0017229C">
        <w:rPr>
          <w:rFonts w:ascii="Times New Roman" w:hAnsi="Times New Roman" w:cs="Times New Roman"/>
          <w:b/>
          <w:sz w:val="24"/>
          <w:szCs w:val="24"/>
        </w:rPr>
        <w:t xml:space="preserve"> РК «Оценка соответствия. Требования к органам, осуществляющие </w:t>
      </w:r>
      <w:proofErr w:type="spellStart"/>
      <w:r w:rsidR="0017229C" w:rsidRPr="0017229C">
        <w:rPr>
          <w:rFonts w:ascii="Times New Roman" w:hAnsi="Times New Roman" w:cs="Times New Roman"/>
          <w:b/>
          <w:sz w:val="24"/>
          <w:szCs w:val="24"/>
        </w:rPr>
        <w:t>Халал</w:t>
      </w:r>
      <w:proofErr w:type="spellEnd"/>
      <w:r w:rsidR="0017229C" w:rsidRPr="0017229C">
        <w:rPr>
          <w:rFonts w:ascii="Times New Roman" w:hAnsi="Times New Roman" w:cs="Times New Roman"/>
          <w:b/>
          <w:sz w:val="24"/>
          <w:szCs w:val="24"/>
        </w:rPr>
        <w:t xml:space="preserve"> сертификацию»</w:t>
      </w:r>
    </w:p>
    <w:p w:rsidR="00191A28" w:rsidRPr="00DC757F" w:rsidRDefault="00191A28" w:rsidP="00191A28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4B459C" w:rsidRDefault="004B459C" w:rsidP="00DE41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pacing w:val="-6"/>
          <w:sz w:val="24"/>
          <w:szCs w:val="24"/>
        </w:rPr>
      </w:pPr>
      <w:r>
        <w:rPr>
          <w:rFonts w:ascii="Times New Roman" w:hAnsi="Times New Roman" w:cs="Times New Roman"/>
          <w:b/>
          <w:spacing w:val="-6"/>
          <w:sz w:val="24"/>
          <w:szCs w:val="24"/>
          <w:lang w:val="kk-KZ"/>
        </w:rPr>
        <w:t xml:space="preserve">1 </w:t>
      </w:r>
      <w:r w:rsidR="00455441" w:rsidRPr="00455441">
        <w:rPr>
          <w:rFonts w:ascii="Times New Roman" w:hAnsi="Times New Roman" w:cs="Times New Roman"/>
          <w:b/>
          <w:spacing w:val="-6"/>
          <w:sz w:val="24"/>
          <w:szCs w:val="24"/>
        </w:rPr>
        <w:t xml:space="preserve">Техническое обоснование разработки </w:t>
      </w:r>
      <w:r w:rsidR="00455441">
        <w:rPr>
          <w:rFonts w:ascii="Times New Roman" w:hAnsi="Times New Roman" w:cs="Times New Roman"/>
          <w:b/>
          <w:spacing w:val="-6"/>
          <w:sz w:val="24"/>
          <w:szCs w:val="24"/>
        </w:rPr>
        <w:t>стандарта</w:t>
      </w:r>
    </w:p>
    <w:p w:rsidR="00455441" w:rsidRDefault="00455441" w:rsidP="00DE41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pacing w:val="-6"/>
          <w:sz w:val="24"/>
          <w:szCs w:val="24"/>
        </w:rPr>
      </w:pPr>
    </w:p>
    <w:p w:rsidR="00B3368D" w:rsidRPr="00B3368D" w:rsidRDefault="00B3368D" w:rsidP="00B3368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B3368D">
        <w:rPr>
          <w:rFonts w:ascii="Times New Roman" w:hAnsi="Times New Roman" w:cs="Times New Roman"/>
          <w:spacing w:val="-6"/>
          <w:sz w:val="24"/>
          <w:szCs w:val="24"/>
        </w:rPr>
        <w:t>Сертификация продукции и услуг по оцен</w:t>
      </w:r>
      <w:bookmarkStart w:id="0" w:name="_GoBack"/>
      <w:bookmarkEnd w:id="0"/>
      <w:r w:rsidRPr="00B3368D">
        <w:rPr>
          <w:rFonts w:ascii="Times New Roman" w:hAnsi="Times New Roman" w:cs="Times New Roman"/>
          <w:spacing w:val="-6"/>
          <w:sz w:val="24"/>
          <w:szCs w:val="24"/>
        </w:rPr>
        <w:t xml:space="preserve">ке соответствия </w:t>
      </w:r>
      <w:proofErr w:type="spellStart"/>
      <w:r w:rsidRPr="00B3368D">
        <w:rPr>
          <w:rFonts w:ascii="Times New Roman" w:hAnsi="Times New Roman" w:cs="Times New Roman"/>
          <w:spacing w:val="-6"/>
          <w:sz w:val="24"/>
          <w:szCs w:val="24"/>
        </w:rPr>
        <w:t>Халал</w:t>
      </w:r>
      <w:proofErr w:type="spellEnd"/>
      <w:r w:rsidRPr="00B3368D">
        <w:rPr>
          <w:rFonts w:ascii="Times New Roman" w:hAnsi="Times New Roman" w:cs="Times New Roman"/>
          <w:spacing w:val="-6"/>
          <w:sz w:val="24"/>
          <w:szCs w:val="24"/>
        </w:rPr>
        <w:t xml:space="preserve"> – является одним из актуальных и востребованных мировых направлений сертификации, в связи с ростом населения мусульман и большого спроса на продукцию </w:t>
      </w:r>
      <w:proofErr w:type="spellStart"/>
      <w:r w:rsidRPr="00B3368D">
        <w:rPr>
          <w:rFonts w:ascii="Times New Roman" w:hAnsi="Times New Roman" w:cs="Times New Roman"/>
          <w:spacing w:val="-6"/>
          <w:sz w:val="24"/>
          <w:szCs w:val="24"/>
        </w:rPr>
        <w:t>Халал</w:t>
      </w:r>
      <w:proofErr w:type="spellEnd"/>
      <w:r w:rsidRPr="00B3368D">
        <w:rPr>
          <w:rFonts w:ascii="Times New Roman" w:hAnsi="Times New Roman" w:cs="Times New Roman"/>
          <w:spacing w:val="-6"/>
          <w:sz w:val="24"/>
          <w:szCs w:val="24"/>
        </w:rPr>
        <w:t xml:space="preserve">. В этой связи, Возникает необходимость формирования системы аккредитации и сертификации в области оценки соответствия. Внедрение единой системы сертификации </w:t>
      </w:r>
      <w:proofErr w:type="spellStart"/>
      <w:r w:rsidRPr="00B3368D">
        <w:rPr>
          <w:rFonts w:ascii="Times New Roman" w:hAnsi="Times New Roman" w:cs="Times New Roman"/>
          <w:spacing w:val="-6"/>
          <w:sz w:val="24"/>
          <w:szCs w:val="24"/>
        </w:rPr>
        <w:t>Халал</w:t>
      </w:r>
      <w:proofErr w:type="spellEnd"/>
      <w:r w:rsidRPr="00B3368D">
        <w:rPr>
          <w:rFonts w:ascii="Times New Roman" w:hAnsi="Times New Roman" w:cs="Times New Roman"/>
          <w:spacing w:val="-6"/>
          <w:sz w:val="24"/>
          <w:szCs w:val="24"/>
        </w:rPr>
        <w:t xml:space="preserve"> даст возможность обеспечить казахстанское население действительно проверенной и качественной </w:t>
      </w:r>
      <w:proofErr w:type="spellStart"/>
      <w:r w:rsidRPr="00B3368D">
        <w:rPr>
          <w:rFonts w:ascii="Times New Roman" w:hAnsi="Times New Roman" w:cs="Times New Roman"/>
          <w:spacing w:val="-6"/>
          <w:sz w:val="24"/>
          <w:szCs w:val="24"/>
        </w:rPr>
        <w:t>Халал</w:t>
      </w:r>
      <w:proofErr w:type="spellEnd"/>
      <w:r w:rsidRPr="00B3368D">
        <w:rPr>
          <w:rFonts w:ascii="Times New Roman" w:hAnsi="Times New Roman" w:cs="Times New Roman"/>
          <w:spacing w:val="-6"/>
          <w:sz w:val="24"/>
          <w:szCs w:val="24"/>
        </w:rPr>
        <w:t xml:space="preserve"> продукцией и защитить рынок РК.</w:t>
      </w:r>
    </w:p>
    <w:p w:rsidR="00B3368D" w:rsidRPr="00B3368D" w:rsidRDefault="00B3368D" w:rsidP="00B3368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B3368D">
        <w:rPr>
          <w:rFonts w:ascii="Times New Roman" w:hAnsi="Times New Roman" w:cs="Times New Roman"/>
          <w:spacing w:val="-6"/>
          <w:sz w:val="24"/>
          <w:szCs w:val="24"/>
        </w:rPr>
        <w:t>Организация исламского сотрудничества (ОИС) - вторая по величине межправительственная организация после Организации Объединенных Наций, в состав которой входят 57 государств, расположенных на четырех континентах. А SMIIC (ИСМИС) является Институтом стандартов и метрологии исламских стран, являясь надежным механизмом согласования стандартов между странами Организации исламского сотрудничества (ОИС) и подготовки новых стандартов, ставит своей целью реализацию согласованных стандартов в государствах-членах и устранение технических барьеров в торговле и тем самым развитие торговли между ними.</w:t>
      </w:r>
    </w:p>
    <w:p w:rsidR="00B3368D" w:rsidRPr="00B3368D" w:rsidRDefault="00B3368D" w:rsidP="00B3368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B3368D">
        <w:rPr>
          <w:rFonts w:ascii="Times New Roman" w:hAnsi="Times New Roman" w:cs="Times New Roman"/>
          <w:spacing w:val="-6"/>
          <w:sz w:val="24"/>
          <w:szCs w:val="24"/>
        </w:rPr>
        <w:t xml:space="preserve">В целях гармонизации подхода аккредитации и сертификации по OIC/SMIIC 2 «Оценка соответствия – Требования к органам, осуществляющие </w:t>
      </w:r>
      <w:proofErr w:type="spellStart"/>
      <w:r w:rsidRPr="00B3368D">
        <w:rPr>
          <w:rFonts w:ascii="Times New Roman" w:hAnsi="Times New Roman" w:cs="Times New Roman"/>
          <w:spacing w:val="-6"/>
          <w:sz w:val="24"/>
          <w:szCs w:val="24"/>
        </w:rPr>
        <w:t>Халал</w:t>
      </w:r>
      <w:proofErr w:type="spellEnd"/>
      <w:r w:rsidRPr="00B3368D">
        <w:rPr>
          <w:rFonts w:ascii="Times New Roman" w:hAnsi="Times New Roman" w:cs="Times New Roman"/>
          <w:spacing w:val="-6"/>
          <w:sz w:val="24"/>
          <w:szCs w:val="24"/>
        </w:rPr>
        <w:t xml:space="preserve"> сертификацию» в июле 2019 года была опубликована новая версия – OIC/SMIIC 2:2019 </w:t>
      </w:r>
      <w:proofErr w:type="spellStart"/>
      <w:r w:rsidRPr="00B3368D">
        <w:rPr>
          <w:rFonts w:ascii="Times New Roman" w:hAnsi="Times New Roman" w:cs="Times New Roman"/>
          <w:spacing w:val="-6"/>
          <w:sz w:val="24"/>
          <w:szCs w:val="24"/>
        </w:rPr>
        <w:t>Conformity</w:t>
      </w:r>
      <w:proofErr w:type="spellEnd"/>
      <w:r w:rsidRPr="00B3368D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proofErr w:type="spellStart"/>
      <w:r w:rsidRPr="00B3368D">
        <w:rPr>
          <w:rFonts w:ascii="Times New Roman" w:hAnsi="Times New Roman" w:cs="Times New Roman"/>
          <w:spacing w:val="-6"/>
          <w:sz w:val="24"/>
          <w:szCs w:val="24"/>
        </w:rPr>
        <w:t>Assessment</w:t>
      </w:r>
      <w:proofErr w:type="spellEnd"/>
      <w:r w:rsidRPr="00B3368D">
        <w:rPr>
          <w:rFonts w:ascii="Times New Roman" w:hAnsi="Times New Roman" w:cs="Times New Roman"/>
          <w:spacing w:val="-6"/>
          <w:sz w:val="24"/>
          <w:szCs w:val="24"/>
        </w:rPr>
        <w:t xml:space="preserve"> – </w:t>
      </w:r>
      <w:proofErr w:type="spellStart"/>
      <w:r w:rsidRPr="00B3368D">
        <w:rPr>
          <w:rFonts w:ascii="Times New Roman" w:hAnsi="Times New Roman" w:cs="Times New Roman"/>
          <w:spacing w:val="-6"/>
          <w:sz w:val="24"/>
          <w:szCs w:val="24"/>
        </w:rPr>
        <w:t>Requirements</w:t>
      </w:r>
      <w:proofErr w:type="spellEnd"/>
      <w:r w:rsidRPr="00B3368D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proofErr w:type="spellStart"/>
      <w:r w:rsidRPr="00B3368D">
        <w:rPr>
          <w:rFonts w:ascii="Times New Roman" w:hAnsi="Times New Roman" w:cs="Times New Roman"/>
          <w:spacing w:val="-6"/>
          <w:sz w:val="24"/>
          <w:szCs w:val="24"/>
        </w:rPr>
        <w:t>for</w:t>
      </w:r>
      <w:proofErr w:type="spellEnd"/>
      <w:r w:rsidRPr="00B3368D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proofErr w:type="spellStart"/>
      <w:r w:rsidRPr="00B3368D">
        <w:rPr>
          <w:rFonts w:ascii="Times New Roman" w:hAnsi="Times New Roman" w:cs="Times New Roman"/>
          <w:spacing w:val="-6"/>
          <w:sz w:val="24"/>
          <w:szCs w:val="24"/>
        </w:rPr>
        <w:t>Bodies</w:t>
      </w:r>
      <w:proofErr w:type="spellEnd"/>
      <w:r w:rsidRPr="00B3368D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proofErr w:type="spellStart"/>
      <w:r w:rsidRPr="00B3368D">
        <w:rPr>
          <w:rFonts w:ascii="Times New Roman" w:hAnsi="Times New Roman" w:cs="Times New Roman"/>
          <w:spacing w:val="-6"/>
          <w:sz w:val="24"/>
          <w:szCs w:val="24"/>
        </w:rPr>
        <w:t>Providing</w:t>
      </w:r>
      <w:proofErr w:type="spellEnd"/>
      <w:r w:rsidRPr="00B3368D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proofErr w:type="spellStart"/>
      <w:r w:rsidRPr="00B3368D">
        <w:rPr>
          <w:rFonts w:ascii="Times New Roman" w:hAnsi="Times New Roman" w:cs="Times New Roman"/>
          <w:spacing w:val="-6"/>
          <w:sz w:val="24"/>
          <w:szCs w:val="24"/>
        </w:rPr>
        <w:t>Halal</w:t>
      </w:r>
      <w:proofErr w:type="spellEnd"/>
      <w:r w:rsidRPr="00B3368D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proofErr w:type="spellStart"/>
      <w:r w:rsidRPr="00B3368D">
        <w:rPr>
          <w:rFonts w:ascii="Times New Roman" w:hAnsi="Times New Roman" w:cs="Times New Roman"/>
          <w:spacing w:val="-6"/>
          <w:sz w:val="24"/>
          <w:szCs w:val="24"/>
        </w:rPr>
        <w:t>Certification</w:t>
      </w:r>
      <w:proofErr w:type="spellEnd"/>
      <w:r w:rsidRPr="00B3368D">
        <w:rPr>
          <w:rFonts w:ascii="Times New Roman" w:hAnsi="Times New Roman" w:cs="Times New Roman"/>
          <w:spacing w:val="-6"/>
          <w:sz w:val="24"/>
          <w:szCs w:val="24"/>
        </w:rPr>
        <w:t>.</w:t>
      </w:r>
    </w:p>
    <w:p w:rsidR="00C041DE" w:rsidRDefault="00C041DE" w:rsidP="00C041DE">
      <w:pPr>
        <w:spacing w:after="0" w:line="240" w:lineRule="auto"/>
        <w:ind w:firstLine="567"/>
        <w:jc w:val="both"/>
        <w:rPr>
          <w:rStyle w:val="FontStyle48"/>
          <w:rFonts w:ascii="Times New Roman" w:eastAsia="SimSun" w:hAnsi="Times New Roman" w:cs="Times New Roman"/>
          <w:b/>
          <w:sz w:val="24"/>
          <w:szCs w:val="24"/>
          <w:u w:val="single"/>
          <w:lang w:val="kk-KZ" w:eastAsia="zh-CN"/>
        </w:rPr>
      </w:pPr>
    </w:p>
    <w:p w:rsidR="004B459C" w:rsidRDefault="004B459C" w:rsidP="00DE4122">
      <w:pPr>
        <w:pStyle w:val="31"/>
        <w:ind w:firstLine="567"/>
        <w:jc w:val="both"/>
        <w:rPr>
          <w:i w:val="0"/>
          <w:sz w:val="24"/>
          <w:szCs w:val="24"/>
        </w:rPr>
      </w:pPr>
      <w:r w:rsidRPr="00F468FE">
        <w:rPr>
          <w:i w:val="0"/>
          <w:sz w:val="24"/>
          <w:szCs w:val="24"/>
        </w:rPr>
        <w:t xml:space="preserve">2 Основание для разработки стандарта </w:t>
      </w:r>
    </w:p>
    <w:p w:rsidR="004B459C" w:rsidRDefault="004B459C" w:rsidP="00DE4122">
      <w:pPr>
        <w:pStyle w:val="31"/>
        <w:ind w:firstLine="567"/>
        <w:jc w:val="both"/>
        <w:rPr>
          <w:i w:val="0"/>
          <w:sz w:val="24"/>
          <w:szCs w:val="24"/>
        </w:rPr>
      </w:pPr>
    </w:p>
    <w:p w:rsidR="004B459C" w:rsidRDefault="008C02FF" w:rsidP="00DE4122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71E0">
        <w:rPr>
          <w:rFonts w:ascii="Times New Roman" w:eastAsia="Times New Roman" w:hAnsi="Times New Roman" w:cs="Times New Roman"/>
          <w:sz w:val="24"/>
          <w:szCs w:val="24"/>
        </w:rPr>
        <w:t xml:space="preserve">Настоящий стандарт разработан в соответствии </w:t>
      </w:r>
      <w:r w:rsidR="007E465F">
        <w:rPr>
          <w:rFonts w:ascii="Times New Roman" w:eastAsia="Times New Roman" w:hAnsi="Times New Roman" w:cs="Times New Roman"/>
          <w:sz w:val="24"/>
          <w:szCs w:val="24"/>
        </w:rPr>
        <w:t>Национальным п</w:t>
      </w:r>
      <w:r w:rsidRPr="00C071E0">
        <w:rPr>
          <w:rFonts w:ascii="Times New Roman" w:eastAsia="Times New Roman" w:hAnsi="Times New Roman" w:cs="Times New Roman"/>
          <w:sz w:val="24"/>
          <w:szCs w:val="24"/>
        </w:rPr>
        <w:t>ланом стандартизации на 202</w:t>
      </w:r>
      <w:r w:rsidR="00CE781B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C071E0">
        <w:rPr>
          <w:rFonts w:ascii="Times New Roman" w:eastAsia="Times New Roman" w:hAnsi="Times New Roman" w:cs="Times New Roman"/>
          <w:sz w:val="24"/>
          <w:szCs w:val="24"/>
        </w:rPr>
        <w:t xml:space="preserve"> год, утвержденный приказом </w:t>
      </w:r>
      <w:r w:rsidR="00CE781B" w:rsidRPr="00CE781B">
        <w:rPr>
          <w:rFonts w:ascii="Times New Roman" w:eastAsia="Times New Roman" w:hAnsi="Times New Roman" w:cs="Times New Roman"/>
          <w:sz w:val="24"/>
          <w:szCs w:val="24"/>
        </w:rPr>
        <w:t>Председателя  Комитета технического регулирования и метрологии Министерства торговли и интеграции Республики Казахстан от «30» декабря 2021 года № 485-НҚ</w:t>
      </w:r>
      <w:r w:rsidRPr="00C071E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C02FF" w:rsidRPr="00F468FE" w:rsidRDefault="008C02FF" w:rsidP="00DE4122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B459C" w:rsidRDefault="004B459C" w:rsidP="00DE4122">
      <w:pPr>
        <w:pStyle w:val="11"/>
        <w:ind w:firstLine="567"/>
        <w:jc w:val="both"/>
        <w:rPr>
          <w:b/>
          <w:sz w:val="24"/>
          <w:szCs w:val="24"/>
        </w:rPr>
      </w:pPr>
      <w:r w:rsidRPr="007201F2">
        <w:rPr>
          <w:b/>
          <w:sz w:val="24"/>
          <w:szCs w:val="24"/>
        </w:rPr>
        <w:t>3 Характеристика объекта стандартизации</w:t>
      </w:r>
    </w:p>
    <w:p w:rsidR="004B459C" w:rsidRDefault="004B459C" w:rsidP="00DE4122">
      <w:pPr>
        <w:pStyle w:val="11"/>
        <w:ind w:firstLine="567"/>
        <w:jc w:val="both"/>
        <w:rPr>
          <w:sz w:val="24"/>
          <w:szCs w:val="24"/>
        </w:rPr>
      </w:pPr>
    </w:p>
    <w:p w:rsidR="00B3368D" w:rsidRPr="00B3368D" w:rsidRDefault="00B3368D" w:rsidP="00B3368D">
      <w:pPr>
        <w:pStyle w:val="Style46"/>
        <w:ind w:firstLine="567"/>
        <w:jc w:val="both"/>
        <w:rPr>
          <w:rStyle w:val="FontStyle90"/>
          <w:rFonts w:ascii="Times New Roman" w:hAnsi="Times New Roman" w:cs="Times New Roman"/>
          <w:sz w:val="24"/>
          <w:szCs w:val="24"/>
          <w:lang w:val="kk-KZ" w:eastAsia="en-US"/>
        </w:rPr>
      </w:pPr>
      <w:r w:rsidRPr="00B3368D">
        <w:rPr>
          <w:rStyle w:val="FontStyle90"/>
          <w:rFonts w:ascii="Times New Roman" w:hAnsi="Times New Roman" w:cs="Times New Roman"/>
          <w:sz w:val="24"/>
          <w:szCs w:val="24"/>
          <w:lang w:val="kk-KZ" w:eastAsia="en-US"/>
        </w:rPr>
        <w:t>Настоящий стандарт устанавливает правила, которым должны соответствовать органы по сертификации Халал, и требования к проведению деятельности по сертификации Халал.</w:t>
      </w:r>
    </w:p>
    <w:p w:rsidR="00B3368D" w:rsidRPr="00B3368D" w:rsidRDefault="00B3368D" w:rsidP="00B3368D">
      <w:pPr>
        <w:pStyle w:val="Style46"/>
        <w:ind w:firstLine="567"/>
        <w:jc w:val="both"/>
        <w:rPr>
          <w:rStyle w:val="FontStyle90"/>
          <w:rFonts w:ascii="Times New Roman" w:hAnsi="Times New Roman" w:cs="Times New Roman"/>
          <w:sz w:val="24"/>
          <w:szCs w:val="24"/>
          <w:lang w:val="kk-KZ" w:eastAsia="en-US"/>
        </w:rPr>
      </w:pPr>
      <w:r w:rsidRPr="00B3368D">
        <w:rPr>
          <w:rStyle w:val="FontStyle90"/>
          <w:rFonts w:ascii="Times New Roman" w:hAnsi="Times New Roman" w:cs="Times New Roman"/>
          <w:sz w:val="24"/>
          <w:szCs w:val="24"/>
          <w:lang w:val="kk-KZ" w:eastAsia="en-US"/>
        </w:rPr>
        <w:t>Система сертификации Халал, используемая органом по сертификации Халал, может включать один или несколько из следующих элементов, которые могут сочетаться с контролем за производством или оценкой, а также контролем за системой менеджмента поставщика, такой как система менеджмента безопасностью пищевых продуктов (FSMS), и/или с тем и другим, как описано в ISO/IEC TR 17026:</w:t>
      </w:r>
    </w:p>
    <w:p w:rsidR="00B3368D" w:rsidRPr="00B3368D" w:rsidRDefault="00B3368D" w:rsidP="00B3368D">
      <w:pPr>
        <w:pStyle w:val="Style46"/>
        <w:ind w:firstLine="567"/>
        <w:jc w:val="both"/>
        <w:rPr>
          <w:rStyle w:val="FontStyle90"/>
          <w:rFonts w:ascii="Times New Roman" w:hAnsi="Times New Roman" w:cs="Times New Roman"/>
          <w:sz w:val="24"/>
          <w:szCs w:val="24"/>
          <w:lang w:val="kk-KZ" w:eastAsia="en-US"/>
        </w:rPr>
      </w:pPr>
      <w:r w:rsidRPr="00B3368D">
        <w:rPr>
          <w:rStyle w:val="FontStyle90"/>
          <w:rFonts w:ascii="Times New Roman" w:hAnsi="Times New Roman" w:cs="Times New Roman"/>
          <w:sz w:val="24"/>
          <w:szCs w:val="24"/>
          <w:lang w:val="kk-KZ" w:eastAsia="en-US"/>
        </w:rPr>
        <w:t>а) типовые испытания или экспертиза;</w:t>
      </w:r>
    </w:p>
    <w:p w:rsidR="00B3368D" w:rsidRPr="00B3368D" w:rsidRDefault="00B3368D" w:rsidP="00B3368D">
      <w:pPr>
        <w:pStyle w:val="Style46"/>
        <w:ind w:firstLine="567"/>
        <w:jc w:val="both"/>
        <w:rPr>
          <w:rStyle w:val="FontStyle90"/>
          <w:rFonts w:ascii="Times New Roman" w:hAnsi="Times New Roman" w:cs="Times New Roman"/>
          <w:sz w:val="24"/>
          <w:szCs w:val="24"/>
          <w:lang w:val="kk-KZ" w:eastAsia="en-US"/>
        </w:rPr>
      </w:pPr>
      <w:r w:rsidRPr="00B3368D">
        <w:rPr>
          <w:rStyle w:val="FontStyle90"/>
          <w:rFonts w:ascii="Times New Roman" w:hAnsi="Times New Roman" w:cs="Times New Roman"/>
          <w:sz w:val="24"/>
          <w:szCs w:val="24"/>
          <w:lang w:val="kk-KZ" w:eastAsia="en-US"/>
        </w:rPr>
        <w:t>b) испытание или проверка образцов, взятых с рынка или со склада поставщика, или из комбинации того и другого;</w:t>
      </w:r>
    </w:p>
    <w:p w:rsidR="00B3368D" w:rsidRPr="00B3368D" w:rsidRDefault="00B3368D" w:rsidP="00B3368D">
      <w:pPr>
        <w:pStyle w:val="Style46"/>
        <w:ind w:firstLine="567"/>
        <w:jc w:val="both"/>
        <w:rPr>
          <w:rStyle w:val="FontStyle90"/>
          <w:rFonts w:ascii="Times New Roman" w:hAnsi="Times New Roman" w:cs="Times New Roman"/>
          <w:sz w:val="24"/>
          <w:szCs w:val="24"/>
          <w:lang w:val="kk-KZ" w:eastAsia="en-US"/>
        </w:rPr>
      </w:pPr>
      <w:r w:rsidRPr="00B3368D">
        <w:rPr>
          <w:rStyle w:val="FontStyle90"/>
          <w:rFonts w:ascii="Times New Roman" w:hAnsi="Times New Roman" w:cs="Times New Roman"/>
          <w:sz w:val="24"/>
          <w:szCs w:val="24"/>
          <w:lang w:val="kk-KZ" w:eastAsia="en-US"/>
        </w:rPr>
        <w:t>с) испытание или проверка каждого продукта или конкретного продукта, нового или уже используемого;</w:t>
      </w:r>
    </w:p>
    <w:p w:rsidR="00B3368D" w:rsidRPr="00B3368D" w:rsidRDefault="00B3368D" w:rsidP="00B3368D">
      <w:pPr>
        <w:pStyle w:val="Style46"/>
        <w:ind w:firstLine="567"/>
        <w:jc w:val="both"/>
        <w:rPr>
          <w:rStyle w:val="FontStyle90"/>
          <w:rFonts w:ascii="Times New Roman" w:hAnsi="Times New Roman" w:cs="Times New Roman"/>
          <w:sz w:val="24"/>
          <w:szCs w:val="24"/>
          <w:lang w:val="kk-KZ" w:eastAsia="en-US"/>
        </w:rPr>
      </w:pPr>
      <w:r w:rsidRPr="00B3368D">
        <w:rPr>
          <w:rStyle w:val="FontStyle90"/>
          <w:rFonts w:ascii="Times New Roman" w:hAnsi="Times New Roman" w:cs="Times New Roman"/>
          <w:sz w:val="24"/>
          <w:szCs w:val="24"/>
          <w:lang w:val="kk-KZ" w:eastAsia="en-US"/>
        </w:rPr>
        <w:t xml:space="preserve">d) испытание или проверка партии; а также </w:t>
      </w:r>
    </w:p>
    <w:p w:rsidR="00B3368D" w:rsidRPr="00B3368D" w:rsidRDefault="00B3368D" w:rsidP="00B3368D">
      <w:pPr>
        <w:pStyle w:val="Style46"/>
        <w:ind w:firstLine="567"/>
        <w:jc w:val="both"/>
        <w:rPr>
          <w:rStyle w:val="FontStyle90"/>
          <w:rFonts w:ascii="Times New Roman" w:hAnsi="Times New Roman" w:cs="Times New Roman"/>
          <w:sz w:val="24"/>
          <w:szCs w:val="24"/>
          <w:lang w:val="kk-KZ" w:eastAsia="en-US"/>
        </w:rPr>
      </w:pPr>
      <w:r w:rsidRPr="00B3368D">
        <w:rPr>
          <w:rStyle w:val="FontStyle90"/>
          <w:rFonts w:ascii="Times New Roman" w:hAnsi="Times New Roman" w:cs="Times New Roman"/>
          <w:sz w:val="24"/>
          <w:szCs w:val="24"/>
          <w:lang w:val="kk-KZ" w:eastAsia="en-US"/>
        </w:rPr>
        <w:t>е) экспертиза проекта.</w:t>
      </w:r>
    </w:p>
    <w:p w:rsidR="00B53076" w:rsidRPr="00B53076" w:rsidRDefault="00B3368D" w:rsidP="00B3368D">
      <w:pPr>
        <w:pStyle w:val="Style46"/>
        <w:ind w:firstLine="567"/>
        <w:jc w:val="both"/>
        <w:rPr>
          <w:rStyle w:val="FontStyle90"/>
          <w:rFonts w:ascii="Times New Roman" w:hAnsi="Times New Roman" w:cs="Times New Roman"/>
          <w:sz w:val="24"/>
          <w:szCs w:val="24"/>
          <w:lang w:val="kk-KZ" w:eastAsia="en-US"/>
        </w:rPr>
      </w:pPr>
      <w:r w:rsidRPr="00B3368D">
        <w:rPr>
          <w:rStyle w:val="FontStyle90"/>
          <w:rFonts w:ascii="Times New Roman" w:hAnsi="Times New Roman" w:cs="Times New Roman"/>
          <w:sz w:val="24"/>
          <w:szCs w:val="24"/>
          <w:lang w:val="kk-KZ" w:eastAsia="en-US"/>
        </w:rPr>
        <w:t xml:space="preserve">Настоящий стандарт содержит принципы и требования к компетентности, последовательности и беспристрастности аудита и сертификации халальных </w:t>
      </w:r>
      <w:r w:rsidRPr="00B3368D">
        <w:rPr>
          <w:rStyle w:val="FontStyle90"/>
          <w:rFonts w:ascii="Times New Roman" w:hAnsi="Times New Roman" w:cs="Times New Roman"/>
          <w:sz w:val="24"/>
          <w:szCs w:val="24"/>
          <w:lang w:val="kk-KZ" w:eastAsia="en-US"/>
        </w:rPr>
        <w:lastRenderedPageBreak/>
        <w:t>продуктов/услуг/процессов и/или систем менеджмента для органов, осуществляющих данную деятельность.</w:t>
      </w:r>
    </w:p>
    <w:p w:rsidR="00B53076" w:rsidRDefault="00B53076" w:rsidP="00B53076">
      <w:pPr>
        <w:pStyle w:val="Style46"/>
        <w:widowControl/>
        <w:ind w:firstLine="567"/>
        <w:jc w:val="both"/>
        <w:rPr>
          <w:rStyle w:val="FontStyle90"/>
          <w:rFonts w:ascii="Times New Roman" w:hAnsi="Times New Roman" w:cs="Times New Roman"/>
          <w:sz w:val="24"/>
          <w:szCs w:val="24"/>
          <w:lang w:val="kk-KZ" w:eastAsia="en-US"/>
        </w:rPr>
      </w:pPr>
    </w:p>
    <w:p w:rsidR="004B459C" w:rsidRDefault="004B459C" w:rsidP="002A0F31">
      <w:pPr>
        <w:pStyle w:val="11"/>
        <w:ind w:firstLine="567"/>
        <w:jc w:val="both"/>
        <w:rPr>
          <w:b/>
          <w:sz w:val="24"/>
          <w:szCs w:val="24"/>
        </w:rPr>
      </w:pPr>
      <w:r w:rsidRPr="007201F2">
        <w:rPr>
          <w:b/>
          <w:sz w:val="24"/>
          <w:szCs w:val="24"/>
        </w:rPr>
        <w:t xml:space="preserve">4 </w:t>
      </w:r>
      <w:r w:rsidRPr="00BD7126">
        <w:rPr>
          <w:b/>
          <w:sz w:val="24"/>
          <w:szCs w:val="24"/>
        </w:rPr>
        <w:t>Сведения о взаимосвязи проекта стандарта с техническими регламентами и  документами по стандартизации</w:t>
      </w:r>
    </w:p>
    <w:p w:rsidR="00A85574" w:rsidRDefault="00A85574" w:rsidP="00DE4122">
      <w:pPr>
        <w:pStyle w:val="11"/>
        <w:ind w:firstLine="567"/>
        <w:jc w:val="both"/>
        <w:rPr>
          <w:sz w:val="24"/>
          <w:szCs w:val="24"/>
        </w:rPr>
      </w:pPr>
    </w:p>
    <w:p w:rsidR="00FB3D18" w:rsidRPr="00A85574" w:rsidRDefault="00FB3D18" w:rsidP="00107FE6">
      <w:pPr>
        <w:pStyle w:val="11"/>
        <w:ind w:firstLine="567"/>
        <w:jc w:val="both"/>
        <w:rPr>
          <w:sz w:val="24"/>
          <w:szCs w:val="24"/>
        </w:rPr>
      </w:pPr>
      <w:r w:rsidRPr="00A85574">
        <w:rPr>
          <w:sz w:val="24"/>
          <w:szCs w:val="24"/>
        </w:rPr>
        <w:t>Настоящий</w:t>
      </w:r>
      <w:r w:rsidR="00A85574">
        <w:rPr>
          <w:sz w:val="24"/>
          <w:szCs w:val="24"/>
        </w:rPr>
        <w:t xml:space="preserve"> стандарт взаимосвязан с Закона</w:t>
      </w:r>
      <w:r w:rsidRPr="00A85574">
        <w:rPr>
          <w:sz w:val="24"/>
          <w:szCs w:val="24"/>
        </w:rPr>
        <w:t>м</w:t>
      </w:r>
      <w:r w:rsidR="00A85574">
        <w:rPr>
          <w:sz w:val="24"/>
          <w:szCs w:val="24"/>
        </w:rPr>
        <w:t>и</w:t>
      </w:r>
      <w:r w:rsidRPr="00A85574">
        <w:rPr>
          <w:sz w:val="24"/>
          <w:szCs w:val="24"/>
        </w:rPr>
        <w:t xml:space="preserve"> Республики Казахстан: </w:t>
      </w:r>
      <w:r w:rsidR="00925442">
        <w:rPr>
          <w:sz w:val="24"/>
          <w:szCs w:val="24"/>
        </w:rPr>
        <w:br/>
        <w:t>«</w:t>
      </w:r>
      <w:r w:rsidR="00A85574" w:rsidRPr="00A85574">
        <w:rPr>
          <w:sz w:val="24"/>
          <w:szCs w:val="24"/>
        </w:rPr>
        <w:t>О техническом регулировании</w:t>
      </w:r>
      <w:r w:rsidR="00A85574">
        <w:rPr>
          <w:sz w:val="24"/>
          <w:szCs w:val="24"/>
        </w:rPr>
        <w:t>»</w:t>
      </w:r>
      <w:r w:rsidR="00867BCB" w:rsidRPr="00867BCB">
        <w:t xml:space="preserve"> </w:t>
      </w:r>
      <w:r w:rsidR="00867BCB" w:rsidRPr="00867BCB">
        <w:rPr>
          <w:sz w:val="24"/>
          <w:szCs w:val="24"/>
        </w:rPr>
        <w:t>от 30 декабря 2020 года № 396-VI</w:t>
      </w:r>
      <w:r w:rsidR="00A85574">
        <w:rPr>
          <w:sz w:val="24"/>
          <w:szCs w:val="24"/>
        </w:rPr>
        <w:t>,</w:t>
      </w:r>
      <w:r w:rsidR="00A85574" w:rsidRPr="00A85574">
        <w:rPr>
          <w:sz w:val="24"/>
          <w:szCs w:val="24"/>
        </w:rPr>
        <w:t xml:space="preserve"> </w:t>
      </w:r>
      <w:r w:rsidRPr="00A85574">
        <w:rPr>
          <w:sz w:val="24"/>
          <w:szCs w:val="24"/>
        </w:rPr>
        <w:t xml:space="preserve">«О стандартизации» </w:t>
      </w:r>
      <w:r w:rsidR="00A85574">
        <w:rPr>
          <w:sz w:val="24"/>
          <w:szCs w:val="24"/>
        </w:rPr>
        <w:t>от</w:t>
      </w:r>
      <w:r w:rsidR="00C873D3">
        <w:rPr>
          <w:sz w:val="24"/>
          <w:szCs w:val="24"/>
        </w:rPr>
        <w:t xml:space="preserve"> 05 октября 2018 года №183-VI</w:t>
      </w:r>
      <w:r w:rsidR="00107FE6">
        <w:rPr>
          <w:sz w:val="24"/>
          <w:szCs w:val="24"/>
        </w:rPr>
        <w:t xml:space="preserve">, </w:t>
      </w:r>
      <w:r w:rsidR="00107FE6" w:rsidRPr="00107FE6">
        <w:rPr>
          <w:sz w:val="24"/>
          <w:szCs w:val="24"/>
        </w:rPr>
        <w:t>«О религиозной деятельно</w:t>
      </w:r>
      <w:r w:rsidR="00107FE6">
        <w:rPr>
          <w:sz w:val="24"/>
          <w:szCs w:val="24"/>
        </w:rPr>
        <w:t>сти и религиозных объединениях» от 11 октября 2011 года № 483-IV</w:t>
      </w:r>
      <w:r w:rsidR="00925442">
        <w:rPr>
          <w:sz w:val="24"/>
          <w:szCs w:val="24"/>
        </w:rPr>
        <w:t>.</w:t>
      </w:r>
    </w:p>
    <w:p w:rsidR="00FB3D18" w:rsidRDefault="00FB3D18" w:rsidP="009E48B2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4B459C" w:rsidRPr="00C873D3" w:rsidRDefault="004B459C" w:rsidP="003F7B68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C873D3">
        <w:rPr>
          <w:rFonts w:ascii="Times New Roman" w:hAnsi="Times New Roman" w:cs="Times New Roman"/>
          <w:b/>
          <w:sz w:val="24"/>
          <w:szCs w:val="24"/>
          <w:lang w:val="kk-KZ"/>
        </w:rPr>
        <w:t>5 Предполагаемые пользователи стандарта</w:t>
      </w:r>
    </w:p>
    <w:p w:rsidR="004B459C" w:rsidRPr="00C873D3" w:rsidRDefault="004B459C" w:rsidP="00DE4122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2121B6" w:rsidRDefault="002A0F31" w:rsidP="00EE56BF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2A0F31">
        <w:rPr>
          <w:rFonts w:ascii="Times New Roman" w:hAnsi="Times New Roman" w:cs="Times New Roman"/>
          <w:sz w:val="24"/>
          <w:szCs w:val="24"/>
          <w:lang w:val="kk-KZ"/>
        </w:rPr>
        <w:t>Настоящий стандарт предназначен для применения предприятиями и организациями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, </w:t>
      </w:r>
      <w:r w:rsidRPr="00C873D3">
        <w:rPr>
          <w:rFonts w:ascii="Times New Roman" w:hAnsi="Times New Roman" w:cs="Times New Roman"/>
          <w:sz w:val="24"/>
          <w:szCs w:val="24"/>
          <w:lang w:val="kk-KZ"/>
        </w:rPr>
        <w:t xml:space="preserve">ТОО «Халалдаму», </w:t>
      </w:r>
      <w:r w:rsidR="00525C70" w:rsidRPr="00C873D3">
        <w:rPr>
          <w:rFonts w:ascii="Times New Roman" w:hAnsi="Times New Roman" w:cs="Times New Roman"/>
          <w:sz w:val="24"/>
          <w:szCs w:val="24"/>
          <w:lang w:val="kk-KZ"/>
        </w:rPr>
        <w:t>Ассоциация Ха</w:t>
      </w:r>
      <w:r w:rsidRPr="00C873D3">
        <w:rPr>
          <w:rFonts w:ascii="Times New Roman" w:hAnsi="Times New Roman" w:cs="Times New Roman"/>
          <w:sz w:val="24"/>
          <w:szCs w:val="24"/>
          <w:lang w:val="kk-KZ"/>
        </w:rPr>
        <w:t xml:space="preserve">лал Индустрии Казахстана (АХИК), </w:t>
      </w:r>
      <w:r w:rsidR="00525C70" w:rsidRPr="00C873D3">
        <w:rPr>
          <w:rFonts w:ascii="Times New Roman" w:hAnsi="Times New Roman" w:cs="Times New Roman"/>
          <w:sz w:val="24"/>
          <w:szCs w:val="24"/>
          <w:lang w:val="kk-KZ"/>
        </w:rPr>
        <w:t>ТОО «Halal services Alliance</w:t>
      </w:r>
      <w:r w:rsidRPr="00C873D3">
        <w:rPr>
          <w:rFonts w:ascii="Times New Roman" w:hAnsi="Times New Roman" w:cs="Times New Roman"/>
          <w:sz w:val="24"/>
          <w:szCs w:val="24"/>
          <w:lang w:val="kk-KZ"/>
        </w:rPr>
        <w:t xml:space="preserve">», </w:t>
      </w:r>
      <w:r w:rsidR="00525C70" w:rsidRPr="00C873D3">
        <w:rPr>
          <w:rFonts w:ascii="Times New Roman" w:hAnsi="Times New Roman" w:cs="Times New Roman"/>
          <w:sz w:val="24"/>
          <w:szCs w:val="24"/>
          <w:lang w:val="kk-KZ"/>
        </w:rPr>
        <w:t>ТОО «Halal Holding</w:t>
      </w:r>
      <w:r w:rsidR="002121B6" w:rsidRPr="00C873D3">
        <w:rPr>
          <w:rFonts w:ascii="Times New Roman" w:hAnsi="Times New Roman" w:cs="Times New Roman"/>
          <w:sz w:val="24"/>
          <w:szCs w:val="24"/>
          <w:lang w:val="kk-KZ"/>
        </w:rPr>
        <w:t xml:space="preserve">», </w:t>
      </w:r>
      <w:r w:rsidR="00525C70" w:rsidRPr="00C873D3">
        <w:rPr>
          <w:rFonts w:ascii="Times New Roman" w:hAnsi="Times New Roman" w:cs="Times New Roman"/>
          <w:sz w:val="24"/>
          <w:szCs w:val="24"/>
          <w:lang w:val="kk-KZ"/>
        </w:rPr>
        <w:t>ТОО «Halal quality center</w:t>
      </w:r>
      <w:r w:rsidR="002121B6" w:rsidRPr="00C873D3">
        <w:rPr>
          <w:rFonts w:ascii="Times New Roman" w:hAnsi="Times New Roman" w:cs="Times New Roman"/>
          <w:sz w:val="24"/>
          <w:szCs w:val="24"/>
          <w:lang w:val="kk-KZ"/>
        </w:rPr>
        <w:t xml:space="preserve">», </w:t>
      </w:r>
      <w:r w:rsidR="00525C70" w:rsidRPr="00C873D3">
        <w:rPr>
          <w:rFonts w:ascii="Times New Roman" w:hAnsi="Times New Roman" w:cs="Times New Roman"/>
          <w:sz w:val="24"/>
          <w:szCs w:val="24"/>
          <w:lang w:val="kk-KZ"/>
        </w:rPr>
        <w:t>ТОО «EJYM INNOVATION GROUP»</w:t>
      </w:r>
      <w:r w:rsidR="00C873D3" w:rsidRPr="00C873D3">
        <w:rPr>
          <w:rFonts w:ascii="Times New Roman" w:hAnsi="Times New Roman" w:cs="Times New Roman"/>
          <w:sz w:val="24"/>
          <w:szCs w:val="24"/>
          <w:lang w:val="kk-KZ"/>
        </w:rPr>
        <w:t xml:space="preserve"> и т.д.</w:t>
      </w:r>
    </w:p>
    <w:p w:rsidR="004B459C" w:rsidRPr="00F468FE" w:rsidRDefault="004B459C" w:rsidP="00DE4122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68FE">
        <w:rPr>
          <w:rFonts w:ascii="Times New Roman" w:hAnsi="Times New Roman" w:cs="Times New Roman"/>
          <w:b/>
          <w:sz w:val="24"/>
          <w:szCs w:val="24"/>
        </w:rPr>
        <w:t>6 Сведения о рассылке проекта стандарта на согласование</w:t>
      </w:r>
    </w:p>
    <w:p w:rsidR="004B459C" w:rsidRPr="00F468FE" w:rsidRDefault="004B459C" w:rsidP="00DE4122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53465B" w:rsidRDefault="0053465B" w:rsidP="00DE4122">
      <w:pPr>
        <w:pStyle w:val="a6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465B">
        <w:rPr>
          <w:rFonts w:ascii="Times New Roman" w:hAnsi="Times New Roman" w:cs="Times New Roman"/>
          <w:sz w:val="24"/>
          <w:szCs w:val="24"/>
        </w:rPr>
        <w:t xml:space="preserve">Проект стандарта </w:t>
      </w:r>
      <w:r w:rsidR="001D5CBA">
        <w:rPr>
          <w:rFonts w:ascii="Times New Roman" w:hAnsi="Times New Roman" w:cs="Times New Roman"/>
          <w:sz w:val="24"/>
          <w:szCs w:val="24"/>
        </w:rPr>
        <w:t xml:space="preserve">будет </w:t>
      </w:r>
      <w:r w:rsidRPr="0053465B">
        <w:rPr>
          <w:rFonts w:ascii="Times New Roman" w:hAnsi="Times New Roman" w:cs="Times New Roman"/>
          <w:sz w:val="24"/>
          <w:szCs w:val="24"/>
        </w:rPr>
        <w:t>направлен на согласование</w:t>
      </w:r>
      <w:r w:rsidR="001D5CBA">
        <w:rPr>
          <w:rFonts w:ascii="Times New Roman" w:hAnsi="Times New Roman" w:cs="Times New Roman"/>
          <w:sz w:val="24"/>
          <w:szCs w:val="24"/>
        </w:rPr>
        <w:t xml:space="preserve"> всем </w:t>
      </w:r>
      <w:r w:rsidR="001D5CBA" w:rsidRPr="001D5CBA">
        <w:rPr>
          <w:rFonts w:ascii="Times New Roman" w:hAnsi="Times New Roman" w:cs="Times New Roman"/>
          <w:sz w:val="24"/>
          <w:szCs w:val="24"/>
        </w:rPr>
        <w:t>заинтересованным</w:t>
      </w:r>
      <w:r w:rsidR="00925442">
        <w:rPr>
          <w:rFonts w:ascii="Times New Roman" w:hAnsi="Times New Roman" w:cs="Times New Roman"/>
          <w:sz w:val="24"/>
          <w:szCs w:val="24"/>
        </w:rPr>
        <w:t xml:space="preserve"> лицам, </w:t>
      </w:r>
      <w:r w:rsidR="001D5CBA">
        <w:rPr>
          <w:rFonts w:ascii="Times New Roman" w:hAnsi="Times New Roman" w:cs="Times New Roman"/>
          <w:sz w:val="24"/>
          <w:szCs w:val="24"/>
        </w:rPr>
        <w:t xml:space="preserve"> государственным органам, </w:t>
      </w:r>
      <w:r w:rsidR="001D5CBA" w:rsidRPr="001D5CBA">
        <w:rPr>
          <w:rFonts w:ascii="Times New Roman" w:hAnsi="Times New Roman" w:cs="Times New Roman"/>
          <w:sz w:val="24"/>
          <w:szCs w:val="24"/>
        </w:rPr>
        <w:t>организациям и ассоциациям.</w:t>
      </w:r>
      <w:r w:rsidR="001D5CB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D5CBA" w:rsidRDefault="001D5CBA" w:rsidP="00DE4122">
      <w:pPr>
        <w:pStyle w:val="a6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5CBA">
        <w:rPr>
          <w:rFonts w:ascii="Times New Roman" w:hAnsi="Times New Roman" w:cs="Times New Roman"/>
          <w:sz w:val="24"/>
          <w:szCs w:val="24"/>
        </w:rPr>
        <w:t>Полученные замечания и предложения будут проанализированы, учтены разработчиком и отражены в сводке отзывов.</w:t>
      </w:r>
    </w:p>
    <w:p w:rsidR="001D5CBA" w:rsidRPr="005C1A18" w:rsidRDefault="001D5CBA" w:rsidP="00DE4122">
      <w:pPr>
        <w:pStyle w:val="a6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B459C" w:rsidRDefault="004B459C" w:rsidP="00DE4122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7</w:t>
      </w:r>
      <w:r w:rsidRPr="003D3A58">
        <w:rPr>
          <w:b/>
          <w:sz w:val="24"/>
          <w:szCs w:val="24"/>
        </w:rPr>
        <w:t xml:space="preserve"> </w:t>
      </w:r>
      <w:r w:rsidRPr="004320DE">
        <w:rPr>
          <w:b/>
          <w:sz w:val="24"/>
          <w:szCs w:val="24"/>
        </w:rPr>
        <w:t>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стандарта</w:t>
      </w:r>
    </w:p>
    <w:p w:rsidR="004B459C" w:rsidRDefault="004B459C" w:rsidP="00DE4122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</w:rPr>
      </w:pPr>
    </w:p>
    <w:p w:rsidR="00F56C7F" w:rsidRDefault="00B3368D" w:rsidP="00F56C7F">
      <w:pPr>
        <w:pStyle w:val="2"/>
        <w:tabs>
          <w:tab w:val="left" w:pos="851"/>
        </w:tabs>
        <w:ind w:firstLine="567"/>
        <w:jc w:val="both"/>
        <w:rPr>
          <w:sz w:val="24"/>
          <w:szCs w:val="24"/>
          <w:lang w:val="kk-KZ"/>
        </w:rPr>
      </w:pPr>
      <w:r w:rsidRPr="00B3368D">
        <w:rPr>
          <w:sz w:val="24"/>
          <w:szCs w:val="24"/>
          <w:lang w:val="kk-KZ"/>
        </w:rPr>
        <w:t>OIC/SMIIC 2:2019 Conformity Assessment – Requirements for Bodies Providing Halal Certification, IDT (Оценка соответствия – Требования к органам, осу</w:t>
      </w:r>
      <w:r>
        <w:rPr>
          <w:sz w:val="24"/>
          <w:szCs w:val="24"/>
          <w:lang w:val="kk-KZ"/>
        </w:rPr>
        <w:t>ществляющие Халал сертификацию)</w:t>
      </w:r>
      <w:r w:rsidR="00F56C7F">
        <w:rPr>
          <w:sz w:val="24"/>
          <w:szCs w:val="24"/>
          <w:lang w:val="kk-KZ"/>
        </w:rPr>
        <w:t>.</w:t>
      </w:r>
    </w:p>
    <w:p w:rsidR="00F56C7F" w:rsidRDefault="00F56C7F" w:rsidP="00F56C7F">
      <w:pPr>
        <w:pStyle w:val="2"/>
        <w:tabs>
          <w:tab w:val="left" w:pos="851"/>
        </w:tabs>
        <w:ind w:firstLine="567"/>
        <w:jc w:val="both"/>
        <w:rPr>
          <w:sz w:val="24"/>
          <w:szCs w:val="24"/>
          <w:lang w:val="kk-KZ"/>
        </w:rPr>
      </w:pPr>
      <w:r w:rsidRPr="00A0723E">
        <w:rPr>
          <w:sz w:val="24"/>
          <w:szCs w:val="24"/>
          <w:lang w:val="kk-KZ"/>
        </w:rPr>
        <w:t>Научно-исследовательских и опытно-конструкторских работ не проводилось.</w:t>
      </w:r>
    </w:p>
    <w:p w:rsidR="0053465B" w:rsidRDefault="0053465B" w:rsidP="00DE4122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  <w:lang w:val="kk-KZ"/>
        </w:rPr>
      </w:pPr>
    </w:p>
    <w:p w:rsidR="004B459C" w:rsidRDefault="004B459C" w:rsidP="00DE4122">
      <w:pPr>
        <w:pStyle w:val="33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2683B"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8 </w:t>
      </w:r>
      <w:r w:rsidRPr="00867D02">
        <w:rPr>
          <w:rFonts w:ascii="Times New Roman" w:hAnsi="Times New Roman" w:cs="Times New Roman"/>
          <w:b/>
          <w:sz w:val="24"/>
          <w:szCs w:val="24"/>
        </w:rPr>
        <w:t>Данные о разработчике и соисполнителях (контактные данные), сроках разработки проекта стандарта</w:t>
      </w:r>
    </w:p>
    <w:p w:rsidR="004B459C" w:rsidRDefault="004B459C" w:rsidP="00DE4122">
      <w:pPr>
        <w:pStyle w:val="33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</w:t>
      </w:r>
    </w:p>
    <w:p w:rsidR="007D10F9" w:rsidRPr="007D10F9" w:rsidRDefault="007D10F9" w:rsidP="00DE4122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D10F9">
        <w:rPr>
          <w:rFonts w:ascii="Times New Roman" w:hAnsi="Times New Roman" w:cs="Times New Roman"/>
          <w:sz w:val="24"/>
          <w:szCs w:val="24"/>
        </w:rPr>
        <w:t>РГП «Казахстанский институт стандартизации и сертификации»</w:t>
      </w:r>
    </w:p>
    <w:p w:rsidR="007D10F9" w:rsidRPr="000B3184" w:rsidRDefault="007D10F9" w:rsidP="00DE4122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D10F9">
        <w:rPr>
          <w:rFonts w:ascii="Times New Roman" w:hAnsi="Times New Roman" w:cs="Times New Roman"/>
          <w:sz w:val="24"/>
          <w:szCs w:val="24"/>
        </w:rPr>
        <w:t xml:space="preserve">010000, г. </w:t>
      </w:r>
      <w:proofErr w:type="spellStart"/>
      <w:r w:rsidRPr="007D10F9">
        <w:rPr>
          <w:rFonts w:ascii="Times New Roman" w:hAnsi="Times New Roman" w:cs="Times New Roman"/>
          <w:sz w:val="24"/>
          <w:szCs w:val="24"/>
        </w:rPr>
        <w:t>Нур</w:t>
      </w:r>
      <w:proofErr w:type="spellEnd"/>
      <w:r w:rsidRPr="007D10F9">
        <w:rPr>
          <w:rFonts w:ascii="Times New Roman" w:hAnsi="Times New Roman" w:cs="Times New Roman"/>
          <w:sz w:val="24"/>
          <w:szCs w:val="24"/>
        </w:rPr>
        <w:t xml:space="preserve">-Султан, пр. </w:t>
      </w:r>
      <w:proofErr w:type="spellStart"/>
      <w:r w:rsidRPr="007D10F9">
        <w:rPr>
          <w:rFonts w:ascii="Times New Roman" w:hAnsi="Times New Roman" w:cs="Times New Roman"/>
          <w:sz w:val="24"/>
          <w:szCs w:val="24"/>
        </w:rPr>
        <w:t>Мангилик</w:t>
      </w:r>
      <w:proofErr w:type="spellEnd"/>
      <w:proofErr w:type="gramStart"/>
      <w:r w:rsidRPr="007D10F9">
        <w:rPr>
          <w:rFonts w:ascii="Times New Roman" w:hAnsi="Times New Roman" w:cs="Times New Roman"/>
          <w:sz w:val="24"/>
          <w:szCs w:val="24"/>
        </w:rPr>
        <w:t xml:space="preserve"> Е</w:t>
      </w:r>
      <w:proofErr w:type="gramEnd"/>
      <w:r w:rsidRPr="007D10F9">
        <w:rPr>
          <w:rFonts w:ascii="Times New Roman" w:hAnsi="Times New Roman" w:cs="Times New Roman"/>
          <w:sz w:val="24"/>
          <w:szCs w:val="24"/>
        </w:rPr>
        <w:t xml:space="preserve">л, здание «Эталонный центр», </w:t>
      </w:r>
      <w:r w:rsidR="00925442">
        <w:rPr>
          <w:rFonts w:ascii="Times New Roman" w:hAnsi="Times New Roman" w:cs="Times New Roman"/>
          <w:sz w:val="24"/>
          <w:szCs w:val="24"/>
        </w:rPr>
        <w:br/>
      </w:r>
      <w:r w:rsidRPr="007D10F9">
        <w:rPr>
          <w:rFonts w:ascii="Times New Roman" w:hAnsi="Times New Roman" w:cs="Times New Roman"/>
          <w:sz w:val="24"/>
          <w:szCs w:val="24"/>
        </w:rPr>
        <w:t xml:space="preserve">тел. +7 (7172) </w:t>
      </w:r>
      <w:r w:rsidR="00925442">
        <w:rPr>
          <w:rFonts w:ascii="Times New Roman" w:hAnsi="Times New Roman" w:cs="Times New Roman"/>
          <w:sz w:val="24"/>
          <w:szCs w:val="24"/>
        </w:rPr>
        <w:t>98-06-36</w:t>
      </w:r>
      <w:r w:rsidRPr="007D10F9">
        <w:rPr>
          <w:rFonts w:ascii="Times New Roman" w:hAnsi="Times New Roman" w:cs="Times New Roman"/>
          <w:sz w:val="24"/>
          <w:szCs w:val="24"/>
        </w:rPr>
        <w:t>, е-</w:t>
      </w:r>
      <w:proofErr w:type="spellStart"/>
      <w:r w:rsidRPr="007D10F9">
        <w:rPr>
          <w:rFonts w:ascii="Times New Roman" w:hAnsi="Times New Roman" w:cs="Times New Roman"/>
          <w:sz w:val="24"/>
          <w:szCs w:val="24"/>
        </w:rPr>
        <w:t>mail</w:t>
      </w:r>
      <w:proofErr w:type="spellEnd"/>
      <w:r w:rsidRPr="007D10F9">
        <w:rPr>
          <w:rFonts w:ascii="Times New Roman" w:hAnsi="Times New Roman" w:cs="Times New Roman"/>
          <w:sz w:val="24"/>
          <w:szCs w:val="24"/>
        </w:rPr>
        <w:t xml:space="preserve">: </w:t>
      </w:r>
      <w:r w:rsidR="00925442" w:rsidRPr="00925442">
        <w:rPr>
          <w:rStyle w:val="a5"/>
          <w:rFonts w:ascii="Times New Roman" w:hAnsi="Times New Roman" w:cs="Times New Roman"/>
          <w:sz w:val="24"/>
          <w:szCs w:val="24"/>
          <w:lang w:val="en-US"/>
        </w:rPr>
        <w:t>p</w:t>
      </w:r>
      <w:r w:rsidR="00925442" w:rsidRPr="00925442">
        <w:rPr>
          <w:rStyle w:val="a5"/>
          <w:rFonts w:ascii="Times New Roman" w:hAnsi="Times New Roman" w:cs="Times New Roman"/>
          <w:sz w:val="24"/>
          <w:szCs w:val="24"/>
        </w:rPr>
        <w:t>.</w:t>
      </w:r>
      <w:proofErr w:type="spellStart"/>
      <w:r w:rsidR="00925442" w:rsidRPr="00925442">
        <w:rPr>
          <w:rStyle w:val="a5"/>
          <w:rFonts w:ascii="Times New Roman" w:hAnsi="Times New Roman" w:cs="Times New Roman"/>
          <w:sz w:val="24"/>
          <w:szCs w:val="24"/>
          <w:lang w:val="en-US"/>
        </w:rPr>
        <w:t>zhunisbekova</w:t>
      </w:r>
      <w:proofErr w:type="spellEnd"/>
      <w:r w:rsidR="00925442" w:rsidRPr="00925442">
        <w:rPr>
          <w:rStyle w:val="a5"/>
          <w:rFonts w:ascii="Times New Roman" w:hAnsi="Times New Roman" w:cs="Times New Roman"/>
          <w:sz w:val="24"/>
          <w:szCs w:val="24"/>
        </w:rPr>
        <w:t>@</w:t>
      </w:r>
      <w:proofErr w:type="spellStart"/>
      <w:r w:rsidR="00925442" w:rsidRPr="00925442">
        <w:rPr>
          <w:rStyle w:val="a5"/>
          <w:rFonts w:ascii="Times New Roman" w:hAnsi="Times New Roman" w:cs="Times New Roman"/>
          <w:sz w:val="24"/>
          <w:szCs w:val="24"/>
          <w:lang w:val="en-US"/>
        </w:rPr>
        <w:t>ksm</w:t>
      </w:r>
      <w:proofErr w:type="spellEnd"/>
      <w:r w:rsidR="00925442" w:rsidRPr="00925442">
        <w:rPr>
          <w:rStyle w:val="a5"/>
          <w:rFonts w:ascii="Times New Roman" w:hAnsi="Times New Roman" w:cs="Times New Roman"/>
          <w:sz w:val="24"/>
          <w:szCs w:val="24"/>
        </w:rPr>
        <w:t>.</w:t>
      </w:r>
      <w:proofErr w:type="spellStart"/>
      <w:r w:rsidR="00925442" w:rsidRPr="00925442">
        <w:rPr>
          <w:rStyle w:val="a5"/>
          <w:rFonts w:ascii="Times New Roman" w:hAnsi="Times New Roman" w:cs="Times New Roman"/>
          <w:sz w:val="24"/>
          <w:szCs w:val="24"/>
          <w:lang w:val="en-US"/>
        </w:rPr>
        <w:t>kz</w:t>
      </w:r>
      <w:proofErr w:type="spellEnd"/>
    </w:p>
    <w:p w:rsidR="007D10F9" w:rsidRPr="007D10F9" w:rsidRDefault="007D10F9" w:rsidP="00DE4122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7D10F9" w:rsidRPr="007D10F9" w:rsidRDefault="007D10F9" w:rsidP="00DE4122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D10F9">
        <w:rPr>
          <w:rFonts w:ascii="Times New Roman" w:hAnsi="Times New Roman" w:cs="Times New Roman"/>
          <w:sz w:val="24"/>
          <w:szCs w:val="24"/>
        </w:rPr>
        <w:t xml:space="preserve">Срок начала разработки проекта стандарта </w:t>
      </w:r>
      <w:proofErr w:type="gramStart"/>
      <w:r w:rsidRPr="007D10F9">
        <w:rPr>
          <w:rFonts w:ascii="Times New Roman" w:hAnsi="Times New Roman" w:cs="Times New Roman"/>
          <w:sz w:val="24"/>
          <w:szCs w:val="24"/>
        </w:rPr>
        <w:t>–</w:t>
      </w:r>
      <w:r w:rsidR="00925442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="00925442">
        <w:rPr>
          <w:rFonts w:ascii="Times New Roman" w:hAnsi="Times New Roman" w:cs="Times New Roman"/>
          <w:sz w:val="24"/>
          <w:szCs w:val="24"/>
        </w:rPr>
        <w:t>арт</w:t>
      </w:r>
      <w:r w:rsidRPr="007D10F9">
        <w:rPr>
          <w:rFonts w:ascii="Times New Roman" w:hAnsi="Times New Roman" w:cs="Times New Roman"/>
          <w:sz w:val="24"/>
          <w:szCs w:val="24"/>
        </w:rPr>
        <w:t xml:space="preserve"> 202</w:t>
      </w:r>
      <w:r w:rsidR="00925442">
        <w:rPr>
          <w:rFonts w:ascii="Times New Roman" w:hAnsi="Times New Roman" w:cs="Times New Roman"/>
          <w:sz w:val="24"/>
          <w:szCs w:val="24"/>
          <w:lang w:val="kk-KZ"/>
        </w:rPr>
        <w:t>2</w:t>
      </w:r>
      <w:r w:rsidRPr="007D10F9">
        <w:rPr>
          <w:rFonts w:ascii="Times New Roman" w:hAnsi="Times New Roman" w:cs="Times New Roman"/>
          <w:sz w:val="24"/>
          <w:szCs w:val="24"/>
        </w:rPr>
        <w:t xml:space="preserve"> года;</w:t>
      </w:r>
    </w:p>
    <w:p w:rsidR="004B459C" w:rsidRDefault="007D10F9" w:rsidP="00DE4122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D10F9">
        <w:rPr>
          <w:rFonts w:ascii="Times New Roman" w:hAnsi="Times New Roman" w:cs="Times New Roman"/>
          <w:sz w:val="24"/>
          <w:szCs w:val="24"/>
        </w:rPr>
        <w:t>Срок утверждения п</w:t>
      </w:r>
      <w:r w:rsidR="00A0723E">
        <w:rPr>
          <w:rFonts w:ascii="Times New Roman" w:hAnsi="Times New Roman" w:cs="Times New Roman"/>
          <w:sz w:val="24"/>
          <w:szCs w:val="24"/>
        </w:rPr>
        <w:t>роекта стандарта – ________ 202</w:t>
      </w:r>
      <w:r w:rsidR="00A0723E">
        <w:rPr>
          <w:rFonts w:ascii="Times New Roman" w:hAnsi="Times New Roman" w:cs="Times New Roman"/>
          <w:sz w:val="24"/>
          <w:szCs w:val="24"/>
          <w:lang w:val="kk-KZ"/>
        </w:rPr>
        <w:t>1</w:t>
      </w:r>
      <w:r w:rsidRPr="007D10F9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4B459C" w:rsidRPr="00E362D7" w:rsidRDefault="004B459C" w:rsidP="00DE4122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B459C" w:rsidRDefault="004B459C" w:rsidP="00DE4122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Заместитель </w:t>
      </w:r>
    </w:p>
    <w:p w:rsidR="004B459C" w:rsidRDefault="004B459C" w:rsidP="00DE4122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Генерального директора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                               </w:t>
      </w:r>
      <w:r w:rsidR="00A0723E">
        <w:rPr>
          <w:rFonts w:ascii="Times New Roman" w:hAnsi="Times New Roman" w:cs="Times New Roman"/>
          <w:b/>
          <w:sz w:val="24"/>
          <w:szCs w:val="24"/>
          <w:lang w:val="kk-KZ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A0723E">
        <w:rPr>
          <w:rFonts w:ascii="Times New Roman" w:hAnsi="Times New Roman" w:cs="Times New Roman"/>
          <w:b/>
          <w:sz w:val="24"/>
          <w:szCs w:val="24"/>
          <w:lang w:val="kk-KZ"/>
        </w:rPr>
        <w:t>Радаев</w:t>
      </w:r>
      <w:r w:rsidRPr="00E362D7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sectPr w:rsidR="004B459C" w:rsidSect="00CC620D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0567" w:rsidRDefault="00280567" w:rsidP="00A4133A">
      <w:pPr>
        <w:spacing w:after="0" w:line="240" w:lineRule="auto"/>
      </w:pPr>
      <w:r>
        <w:separator/>
      </w:r>
    </w:p>
  </w:endnote>
  <w:endnote w:type="continuationSeparator" w:id="0">
    <w:p w:rsidR="00280567" w:rsidRDefault="00280567" w:rsidP="00A413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69948578"/>
      <w:docPartObj>
        <w:docPartGallery w:val="Page Numbers (Bottom of Page)"/>
        <w:docPartUnique/>
      </w:docPartObj>
    </w:sdtPr>
    <w:sdtEndPr/>
    <w:sdtContent>
      <w:p w:rsidR="00A4133A" w:rsidRDefault="00243478">
        <w:pPr>
          <w:pStyle w:val="ad"/>
          <w:jc w:val="right"/>
        </w:pPr>
        <w:r>
          <w:fldChar w:fldCharType="begin"/>
        </w:r>
        <w:r w:rsidR="00A4133A">
          <w:instrText>PAGE   \* MERGEFORMAT</w:instrText>
        </w:r>
        <w:r>
          <w:fldChar w:fldCharType="separate"/>
        </w:r>
        <w:r w:rsidR="0017229C">
          <w:rPr>
            <w:noProof/>
          </w:rPr>
          <w:t>1</w:t>
        </w:r>
        <w:r>
          <w:fldChar w:fldCharType="end"/>
        </w:r>
      </w:p>
    </w:sdtContent>
  </w:sdt>
  <w:p w:rsidR="00A4133A" w:rsidRDefault="00A4133A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0567" w:rsidRDefault="00280567" w:rsidP="00A4133A">
      <w:pPr>
        <w:spacing w:after="0" w:line="240" w:lineRule="auto"/>
      </w:pPr>
      <w:r>
        <w:separator/>
      </w:r>
    </w:p>
  </w:footnote>
  <w:footnote w:type="continuationSeparator" w:id="0">
    <w:p w:rsidR="00280567" w:rsidRDefault="00280567" w:rsidP="00A413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5F90"/>
    <w:multiLevelType w:val="hybridMultilevel"/>
    <w:tmpl w:val="00001649"/>
    <w:lvl w:ilvl="0" w:tplc="00006DF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2ABB7C11"/>
    <w:multiLevelType w:val="hybridMultilevel"/>
    <w:tmpl w:val="14C085E8"/>
    <w:lvl w:ilvl="0" w:tplc="AB348FC8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567E6517"/>
    <w:multiLevelType w:val="multilevel"/>
    <w:tmpl w:val="D332A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EDC4EE1"/>
    <w:multiLevelType w:val="hybridMultilevel"/>
    <w:tmpl w:val="CE6ED648"/>
    <w:lvl w:ilvl="0" w:tplc="B04868FA">
      <w:start w:val="7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0D62"/>
    <w:rsid w:val="00004621"/>
    <w:rsid w:val="00021968"/>
    <w:rsid w:val="00024E71"/>
    <w:rsid w:val="000352FF"/>
    <w:rsid w:val="0004155C"/>
    <w:rsid w:val="00054621"/>
    <w:rsid w:val="00060091"/>
    <w:rsid w:val="00085293"/>
    <w:rsid w:val="0009283D"/>
    <w:rsid w:val="00095AAD"/>
    <w:rsid w:val="000A1146"/>
    <w:rsid w:val="000B1D59"/>
    <w:rsid w:val="000B3184"/>
    <w:rsid w:val="000B56D5"/>
    <w:rsid w:val="000B6E20"/>
    <w:rsid w:val="000C012E"/>
    <w:rsid w:val="000C07EE"/>
    <w:rsid w:val="000C16FA"/>
    <w:rsid w:val="000D766E"/>
    <w:rsid w:val="000F50CB"/>
    <w:rsid w:val="00104926"/>
    <w:rsid w:val="00105F7D"/>
    <w:rsid w:val="001061E4"/>
    <w:rsid w:val="00107FE6"/>
    <w:rsid w:val="00122199"/>
    <w:rsid w:val="00123A4F"/>
    <w:rsid w:val="00132FFF"/>
    <w:rsid w:val="001333EE"/>
    <w:rsid w:val="0013447C"/>
    <w:rsid w:val="00134725"/>
    <w:rsid w:val="00137C5B"/>
    <w:rsid w:val="001423B4"/>
    <w:rsid w:val="00151CD8"/>
    <w:rsid w:val="00154926"/>
    <w:rsid w:val="00164C07"/>
    <w:rsid w:val="0017229C"/>
    <w:rsid w:val="00191A28"/>
    <w:rsid w:val="0019516C"/>
    <w:rsid w:val="001A5893"/>
    <w:rsid w:val="001A7197"/>
    <w:rsid w:val="001B3AAC"/>
    <w:rsid w:val="001B6122"/>
    <w:rsid w:val="001B6FF0"/>
    <w:rsid w:val="001C36E0"/>
    <w:rsid w:val="001D5CBA"/>
    <w:rsid w:val="001E2C70"/>
    <w:rsid w:val="001E6538"/>
    <w:rsid w:val="001E70FA"/>
    <w:rsid w:val="001F56CB"/>
    <w:rsid w:val="001F6B43"/>
    <w:rsid w:val="001F6C4C"/>
    <w:rsid w:val="00205BFE"/>
    <w:rsid w:val="002121B6"/>
    <w:rsid w:val="002407B6"/>
    <w:rsid w:val="002408C2"/>
    <w:rsid w:val="00243478"/>
    <w:rsid w:val="00252933"/>
    <w:rsid w:val="00261B04"/>
    <w:rsid w:val="00273595"/>
    <w:rsid w:val="00280567"/>
    <w:rsid w:val="00285582"/>
    <w:rsid w:val="00286912"/>
    <w:rsid w:val="002A0F31"/>
    <w:rsid w:val="002A72C3"/>
    <w:rsid w:val="002B3FAE"/>
    <w:rsid w:val="002D7C6B"/>
    <w:rsid w:val="002E0D62"/>
    <w:rsid w:val="002E4403"/>
    <w:rsid w:val="002E4EDE"/>
    <w:rsid w:val="002E59AC"/>
    <w:rsid w:val="002E6A65"/>
    <w:rsid w:val="002F1D95"/>
    <w:rsid w:val="002F4721"/>
    <w:rsid w:val="00304248"/>
    <w:rsid w:val="00327EBD"/>
    <w:rsid w:val="00350BB1"/>
    <w:rsid w:val="003761BC"/>
    <w:rsid w:val="0038248D"/>
    <w:rsid w:val="00384BE5"/>
    <w:rsid w:val="0038641E"/>
    <w:rsid w:val="003962BF"/>
    <w:rsid w:val="00397FDF"/>
    <w:rsid w:val="003A2BCE"/>
    <w:rsid w:val="003B0F7C"/>
    <w:rsid w:val="003B184B"/>
    <w:rsid w:val="003C4B6E"/>
    <w:rsid w:val="003C57D5"/>
    <w:rsid w:val="003F3C47"/>
    <w:rsid w:val="003F6D0E"/>
    <w:rsid w:val="003F7B68"/>
    <w:rsid w:val="00402593"/>
    <w:rsid w:val="004320DE"/>
    <w:rsid w:val="00436EFF"/>
    <w:rsid w:val="004370E1"/>
    <w:rsid w:val="00455441"/>
    <w:rsid w:val="00483D02"/>
    <w:rsid w:val="004844D4"/>
    <w:rsid w:val="00491058"/>
    <w:rsid w:val="00493AE5"/>
    <w:rsid w:val="004B36FB"/>
    <w:rsid w:val="004B459C"/>
    <w:rsid w:val="004C04DE"/>
    <w:rsid w:val="004C5F0D"/>
    <w:rsid w:val="004D1418"/>
    <w:rsid w:val="004E0637"/>
    <w:rsid w:val="00517066"/>
    <w:rsid w:val="00525C70"/>
    <w:rsid w:val="0053465B"/>
    <w:rsid w:val="00545667"/>
    <w:rsid w:val="00547DF5"/>
    <w:rsid w:val="00574C9A"/>
    <w:rsid w:val="005846F4"/>
    <w:rsid w:val="005B0B04"/>
    <w:rsid w:val="005C1A18"/>
    <w:rsid w:val="005C56BB"/>
    <w:rsid w:val="005F48EB"/>
    <w:rsid w:val="005F5043"/>
    <w:rsid w:val="00600D19"/>
    <w:rsid w:val="00603AC1"/>
    <w:rsid w:val="006046F1"/>
    <w:rsid w:val="00610131"/>
    <w:rsid w:val="00623BF1"/>
    <w:rsid w:val="0062683B"/>
    <w:rsid w:val="00634DF8"/>
    <w:rsid w:val="00653064"/>
    <w:rsid w:val="00654707"/>
    <w:rsid w:val="00663E2A"/>
    <w:rsid w:val="00667CA3"/>
    <w:rsid w:val="00667EE1"/>
    <w:rsid w:val="00671FA3"/>
    <w:rsid w:val="0067763C"/>
    <w:rsid w:val="006A7544"/>
    <w:rsid w:val="006B4667"/>
    <w:rsid w:val="006B7057"/>
    <w:rsid w:val="006C7DE6"/>
    <w:rsid w:val="006D5398"/>
    <w:rsid w:val="006D53F5"/>
    <w:rsid w:val="006E07F3"/>
    <w:rsid w:val="006E6118"/>
    <w:rsid w:val="006F4812"/>
    <w:rsid w:val="006F4C62"/>
    <w:rsid w:val="006F5D41"/>
    <w:rsid w:val="00715FF7"/>
    <w:rsid w:val="007346DD"/>
    <w:rsid w:val="00741FBC"/>
    <w:rsid w:val="00762B33"/>
    <w:rsid w:val="0076450A"/>
    <w:rsid w:val="007704CA"/>
    <w:rsid w:val="00774A6B"/>
    <w:rsid w:val="00784E8E"/>
    <w:rsid w:val="00795512"/>
    <w:rsid w:val="0079660A"/>
    <w:rsid w:val="0079712D"/>
    <w:rsid w:val="007974B4"/>
    <w:rsid w:val="007B4A6E"/>
    <w:rsid w:val="007C0455"/>
    <w:rsid w:val="007C052D"/>
    <w:rsid w:val="007D10F9"/>
    <w:rsid w:val="007D310E"/>
    <w:rsid w:val="007D6341"/>
    <w:rsid w:val="007E137C"/>
    <w:rsid w:val="007E3453"/>
    <w:rsid w:val="007E465F"/>
    <w:rsid w:val="007F0028"/>
    <w:rsid w:val="00803FE3"/>
    <w:rsid w:val="0081442B"/>
    <w:rsid w:val="00823AC2"/>
    <w:rsid w:val="00833A56"/>
    <w:rsid w:val="00833B80"/>
    <w:rsid w:val="00836DA1"/>
    <w:rsid w:val="00842AD3"/>
    <w:rsid w:val="008446A6"/>
    <w:rsid w:val="00855732"/>
    <w:rsid w:val="00863C4F"/>
    <w:rsid w:val="00867BCB"/>
    <w:rsid w:val="00870F74"/>
    <w:rsid w:val="00871F00"/>
    <w:rsid w:val="00883FCF"/>
    <w:rsid w:val="00890F83"/>
    <w:rsid w:val="0089739C"/>
    <w:rsid w:val="008A1B03"/>
    <w:rsid w:val="008A3032"/>
    <w:rsid w:val="008A3830"/>
    <w:rsid w:val="008C02FF"/>
    <w:rsid w:val="008C0D5B"/>
    <w:rsid w:val="008E42F5"/>
    <w:rsid w:val="008E51AB"/>
    <w:rsid w:val="008E71B0"/>
    <w:rsid w:val="008F0E33"/>
    <w:rsid w:val="008F40C9"/>
    <w:rsid w:val="009103C2"/>
    <w:rsid w:val="00925442"/>
    <w:rsid w:val="00926FC4"/>
    <w:rsid w:val="00950138"/>
    <w:rsid w:val="009565F2"/>
    <w:rsid w:val="00960DB2"/>
    <w:rsid w:val="00963F13"/>
    <w:rsid w:val="009662AB"/>
    <w:rsid w:val="00972378"/>
    <w:rsid w:val="00981207"/>
    <w:rsid w:val="009816D7"/>
    <w:rsid w:val="00990D57"/>
    <w:rsid w:val="009A6E42"/>
    <w:rsid w:val="009B44D8"/>
    <w:rsid w:val="009C1408"/>
    <w:rsid w:val="009E0014"/>
    <w:rsid w:val="009E48B2"/>
    <w:rsid w:val="009E4D11"/>
    <w:rsid w:val="009F00FB"/>
    <w:rsid w:val="00A0723E"/>
    <w:rsid w:val="00A17BB9"/>
    <w:rsid w:val="00A217B2"/>
    <w:rsid w:val="00A23008"/>
    <w:rsid w:val="00A271EF"/>
    <w:rsid w:val="00A272AD"/>
    <w:rsid w:val="00A4133A"/>
    <w:rsid w:val="00A4755E"/>
    <w:rsid w:val="00A52742"/>
    <w:rsid w:val="00A60074"/>
    <w:rsid w:val="00A7273C"/>
    <w:rsid w:val="00A822A4"/>
    <w:rsid w:val="00A85574"/>
    <w:rsid w:val="00AA53C0"/>
    <w:rsid w:val="00AC2590"/>
    <w:rsid w:val="00AC33DF"/>
    <w:rsid w:val="00AC7866"/>
    <w:rsid w:val="00AD00F2"/>
    <w:rsid w:val="00AD4936"/>
    <w:rsid w:val="00AE1236"/>
    <w:rsid w:val="00AE1428"/>
    <w:rsid w:val="00AE422A"/>
    <w:rsid w:val="00AF22B2"/>
    <w:rsid w:val="00AF3181"/>
    <w:rsid w:val="00B16E0E"/>
    <w:rsid w:val="00B3368D"/>
    <w:rsid w:val="00B43E84"/>
    <w:rsid w:val="00B4688F"/>
    <w:rsid w:val="00B514ED"/>
    <w:rsid w:val="00B53076"/>
    <w:rsid w:val="00B71B0D"/>
    <w:rsid w:val="00B763C0"/>
    <w:rsid w:val="00B86E17"/>
    <w:rsid w:val="00B8721F"/>
    <w:rsid w:val="00B90B5B"/>
    <w:rsid w:val="00B94A08"/>
    <w:rsid w:val="00BB2D92"/>
    <w:rsid w:val="00BB547F"/>
    <w:rsid w:val="00BB5DE5"/>
    <w:rsid w:val="00BC3A5B"/>
    <w:rsid w:val="00BC7B83"/>
    <w:rsid w:val="00BD41A0"/>
    <w:rsid w:val="00BD7126"/>
    <w:rsid w:val="00BE0E0D"/>
    <w:rsid w:val="00BE2B3F"/>
    <w:rsid w:val="00BE314E"/>
    <w:rsid w:val="00BF7479"/>
    <w:rsid w:val="00C041DE"/>
    <w:rsid w:val="00C071E0"/>
    <w:rsid w:val="00C07A09"/>
    <w:rsid w:val="00C14A6F"/>
    <w:rsid w:val="00C17AB2"/>
    <w:rsid w:val="00C23081"/>
    <w:rsid w:val="00C25450"/>
    <w:rsid w:val="00C26A3E"/>
    <w:rsid w:val="00C26DE8"/>
    <w:rsid w:val="00C31C26"/>
    <w:rsid w:val="00C33528"/>
    <w:rsid w:val="00C43761"/>
    <w:rsid w:val="00C50B8F"/>
    <w:rsid w:val="00C5120A"/>
    <w:rsid w:val="00C55C73"/>
    <w:rsid w:val="00C563BB"/>
    <w:rsid w:val="00C64B1B"/>
    <w:rsid w:val="00C6683A"/>
    <w:rsid w:val="00C873D3"/>
    <w:rsid w:val="00C93178"/>
    <w:rsid w:val="00C9798E"/>
    <w:rsid w:val="00CA3791"/>
    <w:rsid w:val="00CA41A2"/>
    <w:rsid w:val="00CA5D27"/>
    <w:rsid w:val="00CB136A"/>
    <w:rsid w:val="00CB4CA5"/>
    <w:rsid w:val="00CB79AC"/>
    <w:rsid w:val="00CC620D"/>
    <w:rsid w:val="00CE159F"/>
    <w:rsid w:val="00CE781B"/>
    <w:rsid w:val="00CF0FC6"/>
    <w:rsid w:val="00CF16F0"/>
    <w:rsid w:val="00D02B98"/>
    <w:rsid w:val="00D15B1C"/>
    <w:rsid w:val="00D41E25"/>
    <w:rsid w:val="00D53834"/>
    <w:rsid w:val="00D55C80"/>
    <w:rsid w:val="00D55E24"/>
    <w:rsid w:val="00D57CD0"/>
    <w:rsid w:val="00D60361"/>
    <w:rsid w:val="00D674AA"/>
    <w:rsid w:val="00D73433"/>
    <w:rsid w:val="00D8293E"/>
    <w:rsid w:val="00D908E3"/>
    <w:rsid w:val="00D96733"/>
    <w:rsid w:val="00DC757F"/>
    <w:rsid w:val="00DD17DD"/>
    <w:rsid w:val="00DD1B80"/>
    <w:rsid w:val="00DE4122"/>
    <w:rsid w:val="00DE620F"/>
    <w:rsid w:val="00E01997"/>
    <w:rsid w:val="00E17743"/>
    <w:rsid w:val="00E20E1E"/>
    <w:rsid w:val="00E2317A"/>
    <w:rsid w:val="00E25EBC"/>
    <w:rsid w:val="00E362D7"/>
    <w:rsid w:val="00E43630"/>
    <w:rsid w:val="00E4577B"/>
    <w:rsid w:val="00E61821"/>
    <w:rsid w:val="00E65FC4"/>
    <w:rsid w:val="00E72613"/>
    <w:rsid w:val="00E83AA1"/>
    <w:rsid w:val="00E84B61"/>
    <w:rsid w:val="00E961F5"/>
    <w:rsid w:val="00EA640B"/>
    <w:rsid w:val="00EE52EF"/>
    <w:rsid w:val="00EE56BF"/>
    <w:rsid w:val="00F27565"/>
    <w:rsid w:val="00F33F2D"/>
    <w:rsid w:val="00F371F1"/>
    <w:rsid w:val="00F468FE"/>
    <w:rsid w:val="00F474F7"/>
    <w:rsid w:val="00F53B50"/>
    <w:rsid w:val="00F56C7F"/>
    <w:rsid w:val="00F702BB"/>
    <w:rsid w:val="00F8271F"/>
    <w:rsid w:val="00FA6BC0"/>
    <w:rsid w:val="00FA6BC8"/>
    <w:rsid w:val="00FA6C95"/>
    <w:rsid w:val="00FB3574"/>
    <w:rsid w:val="00FB3D18"/>
    <w:rsid w:val="00FB4087"/>
    <w:rsid w:val="00FC0357"/>
    <w:rsid w:val="00FD61CA"/>
    <w:rsid w:val="00FE3C6A"/>
    <w:rsid w:val="00FF020F"/>
    <w:rsid w:val="00FF5ACB"/>
    <w:rsid w:val="00FF6CBF"/>
    <w:rsid w:val="00FF7D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50B8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D15B1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Body Text 3"/>
    <w:basedOn w:val="a"/>
    <w:link w:val="32"/>
    <w:unhideWhenUsed/>
    <w:rsid w:val="00DC757F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32"/>
      <w:szCs w:val="20"/>
    </w:rPr>
  </w:style>
  <w:style w:type="character" w:customStyle="1" w:styleId="32">
    <w:name w:val="Основной текст 3 Знак"/>
    <w:basedOn w:val="a0"/>
    <w:link w:val="31"/>
    <w:rsid w:val="00DC757F"/>
    <w:rPr>
      <w:rFonts w:ascii="Times New Roman" w:eastAsia="Times New Roman" w:hAnsi="Times New Roman" w:cs="Times New Roman"/>
      <w:b/>
      <w:i/>
      <w:sz w:val="32"/>
      <w:szCs w:val="20"/>
      <w:lang w:eastAsia="ru-RU"/>
    </w:rPr>
  </w:style>
  <w:style w:type="paragraph" w:styleId="a3">
    <w:name w:val="No Spacing"/>
    <w:uiPriority w:val="1"/>
    <w:qFormat/>
    <w:rsid w:val="00DC757F"/>
    <w:pPr>
      <w:spacing w:after="0" w:line="240" w:lineRule="auto"/>
    </w:pPr>
  </w:style>
  <w:style w:type="paragraph" w:customStyle="1" w:styleId="Normal1">
    <w:name w:val="Normal1"/>
    <w:uiPriority w:val="99"/>
    <w:rsid w:val="00DC75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DC757F"/>
    <w:pPr>
      <w:ind w:left="720"/>
      <w:contextualSpacing/>
    </w:pPr>
  </w:style>
  <w:style w:type="paragraph" w:customStyle="1" w:styleId="Style5">
    <w:name w:val="Style5"/>
    <w:basedOn w:val="a"/>
    <w:uiPriority w:val="99"/>
    <w:rsid w:val="00600D1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sz w:val="24"/>
      <w:szCs w:val="24"/>
    </w:rPr>
  </w:style>
  <w:style w:type="character" w:styleId="a5">
    <w:name w:val="Hyperlink"/>
    <w:basedOn w:val="a0"/>
    <w:uiPriority w:val="99"/>
    <w:unhideWhenUsed/>
    <w:rsid w:val="00600D19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C50B8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B514ED"/>
  </w:style>
  <w:style w:type="character" w:customStyle="1" w:styleId="firmsinfo">
    <w:name w:val="firmsinfo"/>
    <w:basedOn w:val="a0"/>
    <w:rsid w:val="00B514ED"/>
  </w:style>
  <w:style w:type="character" w:customStyle="1" w:styleId="FontStyle90">
    <w:name w:val="Font Style90"/>
    <w:uiPriority w:val="99"/>
    <w:rsid w:val="005B0B04"/>
    <w:rPr>
      <w:rFonts w:ascii="Book Antiqua" w:hAnsi="Book Antiqua" w:cs="Book Antiqua"/>
      <w:color w:val="000000"/>
      <w:sz w:val="20"/>
      <w:szCs w:val="20"/>
    </w:rPr>
  </w:style>
  <w:style w:type="paragraph" w:customStyle="1" w:styleId="Style6">
    <w:name w:val="Style6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40">
    <w:name w:val="Style40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46">
    <w:name w:val="Style46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D15B1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11">
    <w:name w:val="Обычный1"/>
    <w:rsid w:val="00FF020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customStyle="1" w:styleId="2">
    <w:name w:val="Обычный2"/>
    <w:rsid w:val="00FF020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33">
    <w:name w:val="Body Text Indent 3"/>
    <w:basedOn w:val="a"/>
    <w:link w:val="34"/>
    <w:uiPriority w:val="99"/>
    <w:unhideWhenUsed/>
    <w:rsid w:val="00FF020F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FF020F"/>
    <w:rPr>
      <w:sz w:val="16"/>
      <w:szCs w:val="16"/>
    </w:rPr>
  </w:style>
  <w:style w:type="paragraph" w:styleId="a6">
    <w:name w:val="Body Text Indent"/>
    <w:basedOn w:val="a"/>
    <w:link w:val="a7"/>
    <w:uiPriority w:val="99"/>
    <w:semiHidden/>
    <w:unhideWhenUsed/>
    <w:rsid w:val="005C1A18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5C1A18"/>
  </w:style>
  <w:style w:type="paragraph" w:styleId="a8">
    <w:name w:val="Normal (Web)"/>
    <w:basedOn w:val="a"/>
    <w:unhideWhenUsed/>
    <w:rsid w:val="009501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-contact-infocomma">
    <w:name w:val="b-contact-info__comma"/>
    <w:basedOn w:val="a0"/>
    <w:rsid w:val="00E43630"/>
  </w:style>
  <w:style w:type="character" w:customStyle="1" w:styleId="notranslate">
    <w:name w:val="notranslate"/>
    <w:basedOn w:val="a0"/>
    <w:rsid w:val="00E43630"/>
  </w:style>
  <w:style w:type="paragraph" w:styleId="a9">
    <w:name w:val="Balloon Text"/>
    <w:basedOn w:val="a"/>
    <w:link w:val="aa"/>
    <w:unhideWhenUsed/>
    <w:rsid w:val="0009283D"/>
    <w:pPr>
      <w:widowControl w:val="0"/>
      <w:spacing w:after="0" w:line="240" w:lineRule="auto"/>
    </w:pPr>
    <w:rPr>
      <w:rFonts w:ascii="Tahoma" w:eastAsiaTheme="minorHAnsi" w:hAnsi="Tahoma" w:cs="Tahoma"/>
      <w:sz w:val="16"/>
      <w:szCs w:val="16"/>
      <w:lang w:val="en-US" w:eastAsia="en-US"/>
    </w:rPr>
  </w:style>
  <w:style w:type="character" w:customStyle="1" w:styleId="aa">
    <w:name w:val="Текст выноски Знак"/>
    <w:basedOn w:val="a0"/>
    <w:link w:val="a9"/>
    <w:rsid w:val="0009283D"/>
    <w:rPr>
      <w:rFonts w:ascii="Tahoma" w:eastAsiaTheme="minorHAnsi" w:hAnsi="Tahoma" w:cs="Tahoma"/>
      <w:sz w:val="16"/>
      <w:szCs w:val="16"/>
      <w:lang w:val="en-US" w:eastAsia="en-US"/>
    </w:rPr>
  </w:style>
  <w:style w:type="paragraph" w:styleId="ab">
    <w:name w:val="header"/>
    <w:basedOn w:val="a"/>
    <w:link w:val="ac"/>
    <w:uiPriority w:val="99"/>
    <w:unhideWhenUsed/>
    <w:rsid w:val="00A41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A4133A"/>
  </w:style>
  <w:style w:type="paragraph" w:styleId="ad">
    <w:name w:val="footer"/>
    <w:basedOn w:val="a"/>
    <w:link w:val="ae"/>
    <w:uiPriority w:val="99"/>
    <w:unhideWhenUsed/>
    <w:rsid w:val="00A41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A4133A"/>
  </w:style>
  <w:style w:type="paragraph" w:customStyle="1" w:styleId="12">
    <w:name w:val="1 Знак Знак Знак Знак Знак Знак Знак"/>
    <w:basedOn w:val="a"/>
    <w:autoRedefine/>
    <w:rsid w:val="004B36FB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character" w:customStyle="1" w:styleId="FontStyle48">
    <w:name w:val="Font Style48"/>
    <w:uiPriority w:val="99"/>
    <w:rsid w:val="00DE4122"/>
    <w:rPr>
      <w:rFonts w:ascii="Segoe UI" w:hAnsi="Segoe UI" w:cs="Segoe UI"/>
      <w:color w:val="000000"/>
      <w:sz w:val="18"/>
      <w:szCs w:val="18"/>
    </w:rPr>
  </w:style>
  <w:style w:type="character" w:customStyle="1" w:styleId="35">
    <w:name w:val="Заголовок №3_"/>
    <w:link w:val="36"/>
    <w:uiPriority w:val="99"/>
    <w:rsid w:val="00CA5D27"/>
    <w:rPr>
      <w:sz w:val="18"/>
      <w:szCs w:val="18"/>
      <w:shd w:val="clear" w:color="auto" w:fill="FFFFFF"/>
    </w:rPr>
  </w:style>
  <w:style w:type="paragraph" w:customStyle="1" w:styleId="36">
    <w:name w:val="Заголовок №3"/>
    <w:basedOn w:val="a"/>
    <w:link w:val="35"/>
    <w:uiPriority w:val="99"/>
    <w:rsid w:val="00CA5D27"/>
    <w:pPr>
      <w:shd w:val="clear" w:color="auto" w:fill="FFFFFF"/>
      <w:spacing w:after="180" w:line="0" w:lineRule="atLeast"/>
      <w:outlineLvl w:val="2"/>
    </w:pPr>
    <w:rPr>
      <w:sz w:val="18"/>
      <w:szCs w:val="18"/>
    </w:rPr>
  </w:style>
  <w:style w:type="paragraph" w:customStyle="1" w:styleId="Style12">
    <w:name w:val="Style12"/>
    <w:basedOn w:val="a"/>
    <w:uiPriority w:val="99"/>
    <w:rsid w:val="00CA5D27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50B8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D15B1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Body Text 3"/>
    <w:basedOn w:val="a"/>
    <w:link w:val="32"/>
    <w:unhideWhenUsed/>
    <w:rsid w:val="00DC757F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32"/>
      <w:szCs w:val="20"/>
    </w:rPr>
  </w:style>
  <w:style w:type="character" w:customStyle="1" w:styleId="32">
    <w:name w:val="Основной текст 3 Знак"/>
    <w:basedOn w:val="a0"/>
    <w:link w:val="31"/>
    <w:rsid w:val="00DC757F"/>
    <w:rPr>
      <w:rFonts w:ascii="Times New Roman" w:eastAsia="Times New Roman" w:hAnsi="Times New Roman" w:cs="Times New Roman"/>
      <w:b/>
      <w:i/>
      <w:sz w:val="32"/>
      <w:szCs w:val="20"/>
      <w:lang w:eastAsia="ru-RU"/>
    </w:rPr>
  </w:style>
  <w:style w:type="paragraph" w:styleId="a3">
    <w:name w:val="No Spacing"/>
    <w:uiPriority w:val="1"/>
    <w:qFormat/>
    <w:rsid w:val="00DC757F"/>
    <w:pPr>
      <w:spacing w:after="0" w:line="240" w:lineRule="auto"/>
    </w:pPr>
  </w:style>
  <w:style w:type="paragraph" w:customStyle="1" w:styleId="Normal1">
    <w:name w:val="Normal1"/>
    <w:uiPriority w:val="99"/>
    <w:rsid w:val="00DC75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DC757F"/>
    <w:pPr>
      <w:ind w:left="720"/>
      <w:contextualSpacing/>
    </w:pPr>
  </w:style>
  <w:style w:type="paragraph" w:customStyle="1" w:styleId="Style5">
    <w:name w:val="Style5"/>
    <w:basedOn w:val="a"/>
    <w:uiPriority w:val="99"/>
    <w:rsid w:val="00600D1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sz w:val="24"/>
      <w:szCs w:val="24"/>
    </w:rPr>
  </w:style>
  <w:style w:type="character" w:styleId="a5">
    <w:name w:val="Hyperlink"/>
    <w:basedOn w:val="a0"/>
    <w:uiPriority w:val="99"/>
    <w:unhideWhenUsed/>
    <w:rsid w:val="00600D19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C50B8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B514ED"/>
  </w:style>
  <w:style w:type="character" w:customStyle="1" w:styleId="firmsinfo">
    <w:name w:val="firmsinfo"/>
    <w:basedOn w:val="a0"/>
    <w:rsid w:val="00B514ED"/>
  </w:style>
  <w:style w:type="character" w:customStyle="1" w:styleId="FontStyle90">
    <w:name w:val="Font Style90"/>
    <w:uiPriority w:val="99"/>
    <w:rsid w:val="005B0B04"/>
    <w:rPr>
      <w:rFonts w:ascii="Book Antiqua" w:hAnsi="Book Antiqua" w:cs="Book Antiqua"/>
      <w:color w:val="000000"/>
      <w:sz w:val="20"/>
      <w:szCs w:val="20"/>
    </w:rPr>
  </w:style>
  <w:style w:type="paragraph" w:customStyle="1" w:styleId="Style6">
    <w:name w:val="Style6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40">
    <w:name w:val="Style40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46">
    <w:name w:val="Style46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D15B1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11">
    <w:name w:val="Обычный1"/>
    <w:rsid w:val="00FF020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customStyle="1" w:styleId="2">
    <w:name w:val="Обычный2"/>
    <w:rsid w:val="00FF020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33">
    <w:name w:val="Body Text Indent 3"/>
    <w:basedOn w:val="a"/>
    <w:link w:val="34"/>
    <w:uiPriority w:val="99"/>
    <w:unhideWhenUsed/>
    <w:rsid w:val="00FF020F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FF020F"/>
    <w:rPr>
      <w:sz w:val="16"/>
      <w:szCs w:val="16"/>
    </w:rPr>
  </w:style>
  <w:style w:type="paragraph" w:styleId="a6">
    <w:name w:val="Body Text Indent"/>
    <w:basedOn w:val="a"/>
    <w:link w:val="a7"/>
    <w:uiPriority w:val="99"/>
    <w:semiHidden/>
    <w:unhideWhenUsed/>
    <w:rsid w:val="005C1A18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5C1A18"/>
  </w:style>
  <w:style w:type="paragraph" w:styleId="a8">
    <w:name w:val="Normal (Web)"/>
    <w:basedOn w:val="a"/>
    <w:unhideWhenUsed/>
    <w:rsid w:val="009501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-contact-infocomma">
    <w:name w:val="b-contact-info__comma"/>
    <w:basedOn w:val="a0"/>
    <w:rsid w:val="00E43630"/>
  </w:style>
  <w:style w:type="character" w:customStyle="1" w:styleId="notranslate">
    <w:name w:val="notranslate"/>
    <w:basedOn w:val="a0"/>
    <w:rsid w:val="00E43630"/>
  </w:style>
  <w:style w:type="paragraph" w:styleId="a9">
    <w:name w:val="Balloon Text"/>
    <w:basedOn w:val="a"/>
    <w:link w:val="aa"/>
    <w:unhideWhenUsed/>
    <w:rsid w:val="0009283D"/>
    <w:pPr>
      <w:widowControl w:val="0"/>
      <w:spacing w:after="0" w:line="240" w:lineRule="auto"/>
    </w:pPr>
    <w:rPr>
      <w:rFonts w:ascii="Tahoma" w:eastAsiaTheme="minorHAnsi" w:hAnsi="Tahoma" w:cs="Tahoma"/>
      <w:sz w:val="16"/>
      <w:szCs w:val="16"/>
      <w:lang w:val="en-US" w:eastAsia="en-US"/>
    </w:rPr>
  </w:style>
  <w:style w:type="character" w:customStyle="1" w:styleId="aa">
    <w:name w:val="Текст выноски Знак"/>
    <w:basedOn w:val="a0"/>
    <w:link w:val="a9"/>
    <w:rsid w:val="0009283D"/>
    <w:rPr>
      <w:rFonts w:ascii="Tahoma" w:eastAsiaTheme="minorHAnsi" w:hAnsi="Tahoma" w:cs="Tahoma"/>
      <w:sz w:val="16"/>
      <w:szCs w:val="16"/>
      <w:lang w:val="en-US" w:eastAsia="en-US"/>
    </w:rPr>
  </w:style>
  <w:style w:type="paragraph" w:styleId="ab">
    <w:name w:val="header"/>
    <w:basedOn w:val="a"/>
    <w:link w:val="ac"/>
    <w:uiPriority w:val="99"/>
    <w:unhideWhenUsed/>
    <w:rsid w:val="00A41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A4133A"/>
  </w:style>
  <w:style w:type="paragraph" w:styleId="ad">
    <w:name w:val="footer"/>
    <w:basedOn w:val="a"/>
    <w:link w:val="ae"/>
    <w:uiPriority w:val="99"/>
    <w:unhideWhenUsed/>
    <w:rsid w:val="00A41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A4133A"/>
  </w:style>
  <w:style w:type="paragraph" w:customStyle="1" w:styleId="12">
    <w:name w:val="1 Знак Знак Знак Знак Знак Знак Знак"/>
    <w:basedOn w:val="a"/>
    <w:autoRedefine/>
    <w:rsid w:val="004B36FB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character" w:customStyle="1" w:styleId="FontStyle48">
    <w:name w:val="Font Style48"/>
    <w:uiPriority w:val="99"/>
    <w:rsid w:val="00DE4122"/>
    <w:rPr>
      <w:rFonts w:ascii="Segoe UI" w:hAnsi="Segoe UI" w:cs="Segoe UI"/>
      <w:color w:val="000000"/>
      <w:sz w:val="18"/>
      <w:szCs w:val="18"/>
    </w:rPr>
  </w:style>
  <w:style w:type="character" w:customStyle="1" w:styleId="35">
    <w:name w:val="Заголовок №3_"/>
    <w:link w:val="36"/>
    <w:uiPriority w:val="99"/>
    <w:rsid w:val="00CA5D27"/>
    <w:rPr>
      <w:sz w:val="18"/>
      <w:szCs w:val="18"/>
      <w:shd w:val="clear" w:color="auto" w:fill="FFFFFF"/>
    </w:rPr>
  </w:style>
  <w:style w:type="paragraph" w:customStyle="1" w:styleId="36">
    <w:name w:val="Заголовок №3"/>
    <w:basedOn w:val="a"/>
    <w:link w:val="35"/>
    <w:uiPriority w:val="99"/>
    <w:rsid w:val="00CA5D27"/>
    <w:pPr>
      <w:shd w:val="clear" w:color="auto" w:fill="FFFFFF"/>
      <w:spacing w:after="180" w:line="0" w:lineRule="atLeast"/>
      <w:outlineLvl w:val="2"/>
    </w:pPr>
    <w:rPr>
      <w:sz w:val="18"/>
      <w:szCs w:val="18"/>
    </w:rPr>
  </w:style>
  <w:style w:type="paragraph" w:customStyle="1" w:styleId="Style12">
    <w:name w:val="Style12"/>
    <w:basedOn w:val="a"/>
    <w:uiPriority w:val="99"/>
    <w:rsid w:val="00CA5D27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36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9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20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2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9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00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8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630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6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085E84-7318-48EA-8A56-F454A632B8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</Pages>
  <Words>737</Words>
  <Characters>4205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Perizat Zhunisbekova</cp:lastModifiedBy>
  <cp:revision>12</cp:revision>
  <cp:lastPrinted>2019-05-06T08:17:00Z</cp:lastPrinted>
  <dcterms:created xsi:type="dcterms:W3CDTF">2022-03-15T10:53:00Z</dcterms:created>
  <dcterms:modified xsi:type="dcterms:W3CDTF">2022-05-06T08:54:00Z</dcterms:modified>
</cp:coreProperties>
</file>